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9554EE" w:rsidRDefault="00C64616" w:rsidP="00C64616">
      <w:pPr>
        <w:pStyle w:val="Bezodstpw"/>
      </w:pPr>
      <w:bookmarkStart w:id="0" w:name="DW_BM_COVERPAGE"/>
      <w:r>
        <w:rPr>
          <w:noProof/>
          <w:lang w:val="pl-PL" w:eastAsia="pl-PL"/>
        </w:rPr>
        <w:drawing>
          <wp:inline distT="0" distB="0" distL="0" distR="0">
            <wp:extent cx="7219950" cy="5572125"/>
            <wp:effectExtent l="0" t="0" r="0" b="9525"/>
            <wp:docPr id="1" name="Obraz 1" descr="0cac3f88-a171-4de6-8e30-52d6bea2b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cac3f88-a171-4de6-8e30-52d6bea2b9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572125"/>
                    </a:xfrm>
                    <a:prstGeom prst="rect">
                      <a:avLst/>
                    </a:prstGeom>
                    <a:noFill/>
                    <a:ln>
                      <a:noFill/>
                    </a:ln>
                  </pic:spPr>
                </pic:pic>
              </a:graphicData>
            </a:graphic>
          </wp:inline>
        </w:drawing>
      </w:r>
      <w:bookmarkEnd w:id="0"/>
    </w:p>
    <w:p w:rsidR="00057963" w:rsidRDefault="00057963" w:rsidP="000303CC">
      <w:pPr>
        <w:spacing w:before="0" w:after="0"/>
      </w:pPr>
    </w:p>
    <w:p w:rsidR="00E91140" w:rsidRDefault="00E91140" w:rsidP="000303CC">
      <w:pPr>
        <w:spacing w:before="0" w:after="0"/>
      </w:pPr>
      <w:r>
        <w:t>Dear Sir,</w:t>
      </w:r>
    </w:p>
    <w:p w:rsidR="00E91140" w:rsidRDefault="00E91140" w:rsidP="000303CC">
      <w:pPr>
        <w:spacing w:before="0" w:after="0"/>
      </w:pPr>
    </w:p>
    <w:p w:rsidR="00BC1DA1" w:rsidRDefault="00BC1DA1" w:rsidP="00311513">
      <w:pPr>
        <w:spacing w:before="0" w:after="0"/>
      </w:pPr>
      <w:r>
        <w:t xml:space="preserve">Please find enclosed information according to the </w:t>
      </w:r>
      <w:r w:rsidR="00311513">
        <w:t xml:space="preserve">instruments </w:t>
      </w:r>
      <w:r>
        <w:t>stated in the subject matter.</w:t>
      </w:r>
    </w:p>
    <w:p w:rsidR="00BC1DA1" w:rsidRDefault="00BC1DA1" w:rsidP="000303CC">
      <w:pPr>
        <w:spacing w:before="0" w:after="0"/>
      </w:pPr>
    </w:p>
    <w:p w:rsidR="00E91140" w:rsidRDefault="00C378A2" w:rsidP="000303CC">
      <w:pPr>
        <w:spacing w:before="0" w:after="0"/>
      </w:pPr>
      <w:r>
        <w:t>(Complimentary close)</w:t>
      </w:r>
    </w:p>
    <w:p w:rsidR="00C378A2" w:rsidRDefault="00C378A2" w:rsidP="000303CC">
      <w:pPr>
        <w:spacing w:before="0" w:after="0"/>
      </w:pPr>
    </w:p>
    <w:p w:rsidR="00C378A2" w:rsidRDefault="00C378A2" w:rsidP="004A1B99">
      <w:pPr>
        <w:spacing w:before="0" w:after="0"/>
        <w:jc w:val="right"/>
      </w:pPr>
      <w:r>
        <w:t xml:space="preserve">(s.) </w:t>
      </w:r>
      <w:r w:rsidR="00BC1DA1">
        <w:t>Orsat Miljenić</w:t>
      </w:r>
    </w:p>
    <w:p w:rsidR="000303CC" w:rsidRDefault="000303CC" w:rsidP="000303CC">
      <w:pPr>
        <w:spacing w:before="0" w:after="0"/>
        <w:jc w:val="right"/>
      </w:pPr>
    </w:p>
    <w:p w:rsidR="002D4272" w:rsidRDefault="00F1626D" w:rsidP="002D4272">
      <w:pPr>
        <w:jc w:val="center"/>
      </w:pPr>
      <w:r>
        <w:t>____________________</w:t>
      </w:r>
    </w:p>
    <w:p w:rsidR="002D4272" w:rsidRDefault="002D4272" w:rsidP="002D4272">
      <w:pPr>
        <w:sectPr w:rsidR="002D4272" w:rsidSect="00027078">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2D4272" w:rsidRDefault="002D4272" w:rsidP="003100D0">
      <w:pPr>
        <w:pStyle w:val="Annex"/>
      </w:pPr>
      <w:r w:rsidRPr="002D4272">
        <w:lastRenderedPageBreak/>
        <w:t>ANNEX</w:t>
      </w:r>
      <w:r w:rsidR="002E4199">
        <w:t xml:space="preserve"> </w:t>
      </w:r>
    </w:p>
    <w:p w:rsidR="00311513" w:rsidRDefault="00311513" w:rsidP="004A1B99"/>
    <w:p w:rsidR="00311513" w:rsidRDefault="00311513" w:rsidP="00311513">
      <w:r>
        <w:t xml:space="preserve">The Republic of Croatia makes the following notifications: </w:t>
      </w:r>
    </w:p>
    <w:p w:rsidR="00311513" w:rsidRDefault="00311513" w:rsidP="00311513"/>
    <w:p w:rsidR="00311513" w:rsidRDefault="00311513" w:rsidP="00311513">
      <w:r>
        <w:rPr>
          <w:b/>
          <w:u w:val="single"/>
        </w:rPr>
        <w:t xml:space="preserve">1.  </w:t>
      </w:r>
      <w:r w:rsidRPr="001E2B6D">
        <w:rPr>
          <w:b/>
          <w:u w:val="single"/>
        </w:rPr>
        <w:t xml:space="preserve">Council Framework Decision </w:t>
      </w:r>
      <w:bookmarkStart w:id="2" w:name="_GoBack"/>
      <w:r w:rsidRPr="001E2B6D">
        <w:rPr>
          <w:b/>
          <w:u w:val="single"/>
        </w:rPr>
        <w:t>2002/584</w:t>
      </w:r>
      <w:bookmarkEnd w:id="2"/>
      <w:r w:rsidRPr="001E2B6D">
        <w:rPr>
          <w:b/>
          <w:u w:val="single"/>
        </w:rPr>
        <w:t>/JHA of 13 June 2002 on the European arrest warrant and the surrender procedures between Member States (OJ L 190, 18.7.2002)</w:t>
      </w:r>
      <w:r>
        <w:rPr>
          <w:b/>
          <w:u w:val="single"/>
        </w:rPr>
        <w:t xml:space="preserve"> : </w:t>
      </w:r>
    </w:p>
    <w:p w:rsidR="004A1B99" w:rsidRPr="001E2B6D" w:rsidRDefault="004A1B99" w:rsidP="00311513">
      <w:r w:rsidRPr="001E2B6D">
        <w:t>Within the meaning of Article 34, the Republic of Croatia hereby informs you that Article 132a, paragraph 3, was deleted by the Act amending the Act on judicial cooperation in criminal matters with Member States of the European Union (</w:t>
      </w:r>
      <w:r w:rsidRPr="001E2B6D">
        <w:rPr>
          <w:i/>
        </w:rPr>
        <w:t>Narodne novine</w:t>
      </w:r>
      <w:r w:rsidRPr="001E2B6D">
        <w:t xml:space="preserve"> [Official Gazette of the Republic of Croatia] No 124/13), which entered into force on 1 January 2014.</w:t>
      </w:r>
    </w:p>
    <w:p w:rsidR="004A1B99" w:rsidRDefault="004A1B99" w:rsidP="004A1B99">
      <w:r w:rsidRPr="001E2B6D">
        <w:t>As no amendment has been made to other declarations, the Republic of Croatia further informs you that the other declarations remain unchanged.</w:t>
      </w:r>
    </w:p>
    <w:p w:rsidR="00311513" w:rsidRDefault="00311513" w:rsidP="004A1B99">
      <w:pPr>
        <w:rPr>
          <w:b/>
          <w:bCs/>
          <w:u w:val="single"/>
        </w:rPr>
      </w:pPr>
    </w:p>
    <w:p w:rsidR="00311513" w:rsidRPr="001E2B6D" w:rsidRDefault="00311513" w:rsidP="004A1B99">
      <w:r>
        <w:rPr>
          <w:b/>
          <w:bCs/>
          <w:u w:val="single"/>
        </w:rPr>
        <w:t xml:space="preserve">2.  </w:t>
      </w:r>
      <w:r w:rsidRPr="004A1B99">
        <w:rPr>
          <w:b/>
          <w:bCs/>
          <w:u w:val="single"/>
        </w:rPr>
        <w:t>Council Framework Decision 2009/948/JHA of 30 November 2009 on prevention and settlement of conflicts of exercise of jurisdiction in criminal proceedings (OJ L 328, 15.12.2009)</w:t>
      </w:r>
      <w:r>
        <w:rPr>
          <w:b/>
          <w:bCs/>
          <w:u w:val="single"/>
        </w:rPr>
        <w:t xml:space="preserve"> : </w:t>
      </w:r>
    </w:p>
    <w:p w:rsidR="004A1B99" w:rsidRPr="001E2B6D" w:rsidRDefault="004A1B99" w:rsidP="00311513">
      <w:r w:rsidRPr="001E2B6D">
        <w:t>Within the meaning of Article 14, the Republic of Croatia hereby informs you that the language used in contacts and in the application of the Framework Decision, as well as in consultative bodies, will be English</w:t>
      </w:r>
      <w:r w:rsidR="00311513">
        <w:t xml:space="preserve">; </w:t>
      </w:r>
      <w:r w:rsidRPr="001E2B6D">
        <w:t>Croatian will be used only as an alternative.</w:t>
      </w:r>
    </w:p>
    <w:p w:rsidR="003E6D5D" w:rsidRPr="00B23E55" w:rsidRDefault="003E6D5D" w:rsidP="00507ACD">
      <w:pPr>
        <w:tabs>
          <w:tab w:val="center" w:pos="7655"/>
          <w:tab w:val="right" w:pos="9639"/>
        </w:tabs>
        <w:spacing w:before="0" w:after="0"/>
        <w:jc w:val="right"/>
      </w:pPr>
    </w:p>
    <w:p w:rsidR="00F1626D" w:rsidRPr="00FA07D8" w:rsidRDefault="00F1626D" w:rsidP="00FA07D8">
      <w:pPr>
        <w:pStyle w:val="FinalLine"/>
      </w:pPr>
    </w:p>
    <w:sectPr w:rsidR="00F1626D" w:rsidRPr="00FA07D8" w:rsidSect="00027078">
      <w:headerReference w:type="default" r:id="rId15"/>
      <w:footerReference w:type="default" r:id="rId1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CB" w:rsidRDefault="00BF41CB" w:rsidP="00D02758">
      <w:pPr>
        <w:spacing w:before="0" w:after="0" w:line="240" w:lineRule="auto"/>
      </w:pPr>
      <w:r>
        <w:separator/>
      </w:r>
    </w:p>
  </w:endnote>
  <w:endnote w:type="continuationSeparator" w:id="0">
    <w:p w:rsidR="00BF41CB" w:rsidRDefault="00BF41CB"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78" w:rsidRPr="00027078" w:rsidRDefault="00027078" w:rsidP="000270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27078" w:rsidRPr="00D94637" w:rsidTr="00027078">
      <w:trPr>
        <w:jc w:val="center"/>
      </w:trPr>
      <w:tc>
        <w:tcPr>
          <w:tcW w:w="5000" w:type="pct"/>
          <w:gridSpan w:val="7"/>
          <w:shd w:val="clear" w:color="auto" w:fill="auto"/>
          <w:tcMar>
            <w:top w:w="57" w:type="dxa"/>
          </w:tcMar>
        </w:tcPr>
        <w:p w:rsidR="00027078" w:rsidRPr="00D94637" w:rsidRDefault="00027078" w:rsidP="00D94637">
          <w:pPr>
            <w:pStyle w:val="FooterText"/>
            <w:pBdr>
              <w:top w:val="single" w:sz="4" w:space="1" w:color="auto"/>
            </w:pBdr>
            <w:spacing w:before="200"/>
            <w:rPr>
              <w:sz w:val="2"/>
              <w:szCs w:val="2"/>
            </w:rPr>
          </w:pPr>
          <w:bookmarkStart w:id="1" w:name="FOOTER_STANDARD"/>
        </w:p>
      </w:tc>
    </w:tr>
    <w:tr w:rsidR="00027078" w:rsidRPr="00B310DC" w:rsidTr="00027078">
      <w:trPr>
        <w:jc w:val="center"/>
      </w:trPr>
      <w:tc>
        <w:tcPr>
          <w:tcW w:w="2500" w:type="pct"/>
          <w:gridSpan w:val="2"/>
          <w:shd w:val="clear" w:color="auto" w:fill="auto"/>
          <w:tcMar>
            <w:top w:w="0" w:type="dxa"/>
          </w:tcMar>
        </w:tcPr>
        <w:p w:rsidR="00027078" w:rsidRPr="00AD7BF2" w:rsidRDefault="00027078" w:rsidP="004F54B2">
          <w:pPr>
            <w:pStyle w:val="FooterText"/>
          </w:pPr>
          <w:r>
            <w:t>6157/15</w:t>
          </w:r>
          <w:r w:rsidRPr="002511D8">
            <w:t xml:space="preserve"> </w:t>
          </w:r>
        </w:p>
      </w:tc>
      <w:tc>
        <w:tcPr>
          <w:tcW w:w="625" w:type="pct"/>
          <w:shd w:val="clear" w:color="auto" w:fill="auto"/>
          <w:tcMar>
            <w:top w:w="0" w:type="dxa"/>
          </w:tcMar>
        </w:tcPr>
        <w:p w:rsidR="00027078" w:rsidRPr="00AD7BF2" w:rsidRDefault="00027078" w:rsidP="00D94637">
          <w:pPr>
            <w:pStyle w:val="FooterText"/>
            <w:jc w:val="center"/>
          </w:pPr>
        </w:p>
      </w:tc>
      <w:tc>
        <w:tcPr>
          <w:tcW w:w="1287" w:type="pct"/>
          <w:gridSpan w:val="3"/>
          <w:shd w:val="clear" w:color="auto" w:fill="auto"/>
          <w:tcMar>
            <w:top w:w="0" w:type="dxa"/>
          </w:tcMar>
        </w:tcPr>
        <w:p w:rsidR="00027078" w:rsidRPr="002511D8" w:rsidRDefault="00027078" w:rsidP="00D94637">
          <w:pPr>
            <w:pStyle w:val="FooterText"/>
            <w:jc w:val="center"/>
          </w:pPr>
          <w:r>
            <w:t>SC/mvk</w:t>
          </w:r>
        </w:p>
      </w:tc>
      <w:tc>
        <w:tcPr>
          <w:tcW w:w="588" w:type="pct"/>
          <w:shd w:val="clear" w:color="auto" w:fill="auto"/>
          <w:tcMar>
            <w:top w:w="0" w:type="dxa"/>
          </w:tcMar>
        </w:tcPr>
        <w:p w:rsidR="00027078" w:rsidRPr="00B310DC" w:rsidRDefault="00027078"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027078" w:rsidRPr="00D94637" w:rsidTr="00027078">
      <w:trPr>
        <w:jc w:val="center"/>
      </w:trPr>
      <w:tc>
        <w:tcPr>
          <w:tcW w:w="1774" w:type="pct"/>
          <w:shd w:val="clear" w:color="auto" w:fill="auto"/>
        </w:tcPr>
        <w:p w:rsidR="00027078" w:rsidRPr="00AD7BF2" w:rsidRDefault="00027078" w:rsidP="00D94637">
          <w:pPr>
            <w:pStyle w:val="FooterText"/>
            <w:spacing w:before="40"/>
          </w:pPr>
        </w:p>
      </w:tc>
      <w:tc>
        <w:tcPr>
          <w:tcW w:w="1455" w:type="pct"/>
          <w:gridSpan w:val="3"/>
          <w:shd w:val="clear" w:color="auto" w:fill="auto"/>
        </w:tcPr>
        <w:p w:rsidR="00027078" w:rsidRPr="00AD7BF2" w:rsidRDefault="00027078" w:rsidP="00D204D6">
          <w:pPr>
            <w:pStyle w:val="FooterText"/>
            <w:spacing w:before="40"/>
            <w:jc w:val="center"/>
          </w:pPr>
          <w:r>
            <w:t>DG D 2B</w:t>
          </w:r>
        </w:p>
      </w:tc>
      <w:tc>
        <w:tcPr>
          <w:tcW w:w="1147" w:type="pct"/>
          <w:shd w:val="clear" w:color="auto" w:fill="auto"/>
        </w:tcPr>
        <w:p w:rsidR="00027078" w:rsidRPr="00D94637" w:rsidRDefault="00027078" w:rsidP="00D94637">
          <w:pPr>
            <w:pStyle w:val="FooterText"/>
            <w:jc w:val="right"/>
            <w:rPr>
              <w:b/>
              <w:position w:val="-4"/>
              <w:sz w:val="36"/>
            </w:rPr>
          </w:pPr>
        </w:p>
      </w:tc>
      <w:tc>
        <w:tcPr>
          <w:tcW w:w="625" w:type="pct"/>
          <w:gridSpan w:val="2"/>
          <w:shd w:val="clear" w:color="auto" w:fill="auto"/>
        </w:tcPr>
        <w:p w:rsidR="00027078" w:rsidRPr="00D94637" w:rsidRDefault="00027078" w:rsidP="00D94637">
          <w:pPr>
            <w:pStyle w:val="FooterText"/>
            <w:jc w:val="right"/>
            <w:rPr>
              <w:sz w:val="16"/>
            </w:rPr>
          </w:pPr>
          <w:r>
            <w:rPr>
              <w:b/>
              <w:position w:val="-4"/>
              <w:sz w:val="36"/>
            </w:rPr>
            <w:t>EN</w:t>
          </w:r>
        </w:p>
      </w:tc>
    </w:tr>
    <w:bookmarkEnd w:id="1"/>
  </w:tbl>
  <w:p w:rsidR="009D0F20" w:rsidRPr="00027078" w:rsidRDefault="009D0F20" w:rsidP="00027078">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27078" w:rsidRPr="00D94637" w:rsidTr="00027078">
      <w:trPr>
        <w:jc w:val="center"/>
      </w:trPr>
      <w:tc>
        <w:tcPr>
          <w:tcW w:w="5000" w:type="pct"/>
          <w:gridSpan w:val="7"/>
          <w:shd w:val="clear" w:color="auto" w:fill="auto"/>
          <w:tcMar>
            <w:top w:w="57" w:type="dxa"/>
          </w:tcMar>
        </w:tcPr>
        <w:p w:rsidR="00027078" w:rsidRPr="00D94637" w:rsidRDefault="00027078" w:rsidP="00D94637">
          <w:pPr>
            <w:pStyle w:val="FooterText"/>
            <w:pBdr>
              <w:top w:val="single" w:sz="4" w:space="1" w:color="auto"/>
            </w:pBdr>
            <w:spacing w:before="200"/>
            <w:rPr>
              <w:sz w:val="2"/>
              <w:szCs w:val="2"/>
            </w:rPr>
          </w:pPr>
        </w:p>
      </w:tc>
    </w:tr>
    <w:tr w:rsidR="00027078" w:rsidRPr="00B310DC" w:rsidTr="00027078">
      <w:trPr>
        <w:jc w:val="center"/>
      </w:trPr>
      <w:tc>
        <w:tcPr>
          <w:tcW w:w="2500" w:type="pct"/>
          <w:gridSpan w:val="2"/>
          <w:shd w:val="clear" w:color="auto" w:fill="auto"/>
          <w:tcMar>
            <w:top w:w="0" w:type="dxa"/>
          </w:tcMar>
        </w:tcPr>
        <w:p w:rsidR="00027078" w:rsidRPr="00AD7BF2" w:rsidRDefault="00027078" w:rsidP="004F54B2">
          <w:pPr>
            <w:pStyle w:val="FooterText"/>
          </w:pPr>
          <w:r>
            <w:t>6157/15</w:t>
          </w:r>
          <w:r w:rsidRPr="002511D8">
            <w:t xml:space="preserve"> </w:t>
          </w:r>
        </w:p>
      </w:tc>
      <w:tc>
        <w:tcPr>
          <w:tcW w:w="625" w:type="pct"/>
          <w:shd w:val="clear" w:color="auto" w:fill="auto"/>
          <w:tcMar>
            <w:top w:w="0" w:type="dxa"/>
          </w:tcMar>
        </w:tcPr>
        <w:p w:rsidR="00027078" w:rsidRPr="00AD7BF2" w:rsidRDefault="00027078" w:rsidP="00D94637">
          <w:pPr>
            <w:pStyle w:val="FooterText"/>
            <w:jc w:val="center"/>
          </w:pPr>
        </w:p>
      </w:tc>
      <w:tc>
        <w:tcPr>
          <w:tcW w:w="1287" w:type="pct"/>
          <w:gridSpan w:val="3"/>
          <w:shd w:val="clear" w:color="auto" w:fill="auto"/>
          <w:tcMar>
            <w:top w:w="0" w:type="dxa"/>
          </w:tcMar>
        </w:tcPr>
        <w:p w:rsidR="00027078" w:rsidRPr="002511D8" w:rsidRDefault="00027078" w:rsidP="00D94637">
          <w:pPr>
            <w:pStyle w:val="FooterText"/>
            <w:jc w:val="center"/>
          </w:pPr>
          <w:r>
            <w:t>SC/mvk</w:t>
          </w:r>
        </w:p>
      </w:tc>
      <w:tc>
        <w:tcPr>
          <w:tcW w:w="588" w:type="pct"/>
          <w:shd w:val="clear" w:color="auto" w:fill="auto"/>
          <w:tcMar>
            <w:top w:w="0" w:type="dxa"/>
          </w:tcMar>
        </w:tcPr>
        <w:p w:rsidR="00027078" w:rsidRPr="00B310DC" w:rsidRDefault="00027078" w:rsidP="00D94637">
          <w:pPr>
            <w:pStyle w:val="FooterText"/>
            <w:jc w:val="right"/>
          </w:pPr>
          <w:r>
            <w:fldChar w:fldCharType="begin"/>
          </w:r>
          <w:r>
            <w:instrText xml:space="preserve"> PAGE  \* MERGEFORMAT </w:instrText>
          </w:r>
          <w:r>
            <w:fldChar w:fldCharType="separate"/>
          </w:r>
          <w:r w:rsidR="00C64616">
            <w:rPr>
              <w:noProof/>
            </w:rPr>
            <w:t>1</w:t>
          </w:r>
          <w:r>
            <w:fldChar w:fldCharType="end"/>
          </w:r>
        </w:p>
      </w:tc>
    </w:tr>
    <w:tr w:rsidR="00027078" w:rsidRPr="00D94637" w:rsidTr="00027078">
      <w:trPr>
        <w:jc w:val="center"/>
      </w:trPr>
      <w:tc>
        <w:tcPr>
          <w:tcW w:w="1774" w:type="pct"/>
          <w:shd w:val="clear" w:color="auto" w:fill="auto"/>
        </w:tcPr>
        <w:p w:rsidR="00027078" w:rsidRPr="00AD7BF2" w:rsidRDefault="00027078" w:rsidP="00D94637">
          <w:pPr>
            <w:pStyle w:val="FooterText"/>
            <w:spacing w:before="40"/>
          </w:pPr>
        </w:p>
      </w:tc>
      <w:tc>
        <w:tcPr>
          <w:tcW w:w="1455" w:type="pct"/>
          <w:gridSpan w:val="3"/>
          <w:shd w:val="clear" w:color="auto" w:fill="auto"/>
        </w:tcPr>
        <w:p w:rsidR="00027078" w:rsidRPr="00AD7BF2" w:rsidRDefault="00027078" w:rsidP="00D204D6">
          <w:pPr>
            <w:pStyle w:val="FooterText"/>
            <w:spacing w:before="40"/>
            <w:jc w:val="center"/>
          </w:pPr>
          <w:r>
            <w:t>DG D 2B</w:t>
          </w:r>
        </w:p>
      </w:tc>
      <w:tc>
        <w:tcPr>
          <w:tcW w:w="1147" w:type="pct"/>
          <w:shd w:val="clear" w:color="auto" w:fill="auto"/>
        </w:tcPr>
        <w:p w:rsidR="00027078" w:rsidRPr="00D94637" w:rsidRDefault="00027078" w:rsidP="00D94637">
          <w:pPr>
            <w:pStyle w:val="FooterText"/>
            <w:jc w:val="right"/>
            <w:rPr>
              <w:b/>
              <w:position w:val="-4"/>
              <w:sz w:val="36"/>
            </w:rPr>
          </w:pPr>
        </w:p>
      </w:tc>
      <w:tc>
        <w:tcPr>
          <w:tcW w:w="625" w:type="pct"/>
          <w:gridSpan w:val="2"/>
          <w:shd w:val="clear" w:color="auto" w:fill="auto"/>
        </w:tcPr>
        <w:p w:rsidR="00027078" w:rsidRPr="00D94637" w:rsidRDefault="00027078" w:rsidP="00D94637">
          <w:pPr>
            <w:pStyle w:val="FooterText"/>
            <w:jc w:val="right"/>
            <w:rPr>
              <w:sz w:val="16"/>
            </w:rPr>
          </w:pPr>
          <w:r>
            <w:rPr>
              <w:b/>
              <w:position w:val="-4"/>
              <w:sz w:val="36"/>
            </w:rPr>
            <w:t>EN</w:t>
          </w:r>
        </w:p>
      </w:tc>
    </w:tr>
  </w:tbl>
  <w:p w:rsidR="000F7619" w:rsidRPr="00027078" w:rsidRDefault="000F7619" w:rsidP="00027078">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27078" w:rsidRPr="00D94637" w:rsidTr="00027078">
      <w:trPr>
        <w:jc w:val="center"/>
      </w:trPr>
      <w:tc>
        <w:tcPr>
          <w:tcW w:w="5000" w:type="pct"/>
          <w:gridSpan w:val="7"/>
          <w:shd w:val="clear" w:color="auto" w:fill="auto"/>
          <w:tcMar>
            <w:top w:w="57" w:type="dxa"/>
          </w:tcMar>
        </w:tcPr>
        <w:p w:rsidR="00027078" w:rsidRPr="00D94637" w:rsidRDefault="00027078" w:rsidP="00D94637">
          <w:pPr>
            <w:pStyle w:val="FooterText"/>
            <w:pBdr>
              <w:top w:val="single" w:sz="4" w:space="1" w:color="auto"/>
            </w:pBdr>
            <w:spacing w:before="200"/>
            <w:rPr>
              <w:sz w:val="2"/>
              <w:szCs w:val="2"/>
            </w:rPr>
          </w:pPr>
        </w:p>
      </w:tc>
    </w:tr>
    <w:tr w:rsidR="00027078" w:rsidRPr="00B310DC" w:rsidTr="00027078">
      <w:trPr>
        <w:jc w:val="center"/>
      </w:trPr>
      <w:tc>
        <w:tcPr>
          <w:tcW w:w="2500" w:type="pct"/>
          <w:gridSpan w:val="2"/>
          <w:shd w:val="clear" w:color="auto" w:fill="auto"/>
          <w:tcMar>
            <w:top w:w="0" w:type="dxa"/>
          </w:tcMar>
        </w:tcPr>
        <w:p w:rsidR="00027078" w:rsidRPr="00AD7BF2" w:rsidRDefault="00027078" w:rsidP="004F54B2">
          <w:pPr>
            <w:pStyle w:val="FooterText"/>
          </w:pPr>
          <w:r>
            <w:t>6157/15</w:t>
          </w:r>
          <w:r w:rsidRPr="002511D8">
            <w:t xml:space="preserve"> </w:t>
          </w:r>
        </w:p>
      </w:tc>
      <w:tc>
        <w:tcPr>
          <w:tcW w:w="625" w:type="pct"/>
          <w:shd w:val="clear" w:color="auto" w:fill="auto"/>
          <w:tcMar>
            <w:top w:w="0" w:type="dxa"/>
          </w:tcMar>
        </w:tcPr>
        <w:p w:rsidR="00027078" w:rsidRPr="00AD7BF2" w:rsidRDefault="00027078" w:rsidP="00D94637">
          <w:pPr>
            <w:pStyle w:val="FooterText"/>
            <w:jc w:val="center"/>
          </w:pPr>
        </w:p>
      </w:tc>
      <w:tc>
        <w:tcPr>
          <w:tcW w:w="1287" w:type="pct"/>
          <w:gridSpan w:val="3"/>
          <w:shd w:val="clear" w:color="auto" w:fill="auto"/>
          <w:tcMar>
            <w:top w:w="0" w:type="dxa"/>
          </w:tcMar>
        </w:tcPr>
        <w:p w:rsidR="00027078" w:rsidRPr="002511D8" w:rsidRDefault="00027078" w:rsidP="00D94637">
          <w:pPr>
            <w:pStyle w:val="FooterText"/>
            <w:jc w:val="center"/>
          </w:pPr>
          <w:r>
            <w:t>SC/mvk</w:t>
          </w:r>
        </w:p>
      </w:tc>
      <w:tc>
        <w:tcPr>
          <w:tcW w:w="588" w:type="pct"/>
          <w:shd w:val="clear" w:color="auto" w:fill="auto"/>
          <w:tcMar>
            <w:top w:w="0" w:type="dxa"/>
          </w:tcMar>
        </w:tcPr>
        <w:p w:rsidR="00027078" w:rsidRPr="00B310DC" w:rsidRDefault="00027078" w:rsidP="00D94637">
          <w:pPr>
            <w:pStyle w:val="FooterText"/>
            <w:jc w:val="right"/>
          </w:pPr>
          <w:r>
            <w:fldChar w:fldCharType="begin"/>
          </w:r>
          <w:r>
            <w:instrText xml:space="preserve"> PAGE  \* MERGEFORMAT </w:instrText>
          </w:r>
          <w:r>
            <w:fldChar w:fldCharType="separate"/>
          </w:r>
          <w:r w:rsidR="00C64616">
            <w:rPr>
              <w:noProof/>
            </w:rPr>
            <w:t>2</w:t>
          </w:r>
          <w:r>
            <w:fldChar w:fldCharType="end"/>
          </w:r>
        </w:p>
      </w:tc>
    </w:tr>
    <w:tr w:rsidR="00027078" w:rsidRPr="00D94637" w:rsidTr="00027078">
      <w:trPr>
        <w:jc w:val="center"/>
      </w:trPr>
      <w:tc>
        <w:tcPr>
          <w:tcW w:w="1774" w:type="pct"/>
          <w:shd w:val="clear" w:color="auto" w:fill="auto"/>
        </w:tcPr>
        <w:p w:rsidR="00027078" w:rsidRPr="00AD7BF2" w:rsidRDefault="00027078" w:rsidP="00D94637">
          <w:pPr>
            <w:pStyle w:val="FooterText"/>
            <w:spacing w:before="40"/>
          </w:pPr>
          <w:r>
            <w:t>ANNEX</w:t>
          </w:r>
        </w:p>
      </w:tc>
      <w:tc>
        <w:tcPr>
          <w:tcW w:w="1455" w:type="pct"/>
          <w:gridSpan w:val="3"/>
          <w:shd w:val="clear" w:color="auto" w:fill="auto"/>
        </w:tcPr>
        <w:p w:rsidR="00027078" w:rsidRPr="00AD7BF2" w:rsidRDefault="00027078" w:rsidP="00D204D6">
          <w:pPr>
            <w:pStyle w:val="FooterText"/>
            <w:spacing w:before="40"/>
            <w:jc w:val="center"/>
          </w:pPr>
          <w:r>
            <w:t>DG D 2B</w:t>
          </w:r>
        </w:p>
      </w:tc>
      <w:tc>
        <w:tcPr>
          <w:tcW w:w="1147" w:type="pct"/>
          <w:shd w:val="clear" w:color="auto" w:fill="auto"/>
        </w:tcPr>
        <w:p w:rsidR="00027078" w:rsidRPr="00D94637" w:rsidRDefault="00027078" w:rsidP="00D94637">
          <w:pPr>
            <w:pStyle w:val="FooterText"/>
            <w:jc w:val="right"/>
            <w:rPr>
              <w:b/>
              <w:position w:val="-4"/>
              <w:sz w:val="36"/>
            </w:rPr>
          </w:pPr>
        </w:p>
      </w:tc>
      <w:tc>
        <w:tcPr>
          <w:tcW w:w="625" w:type="pct"/>
          <w:gridSpan w:val="2"/>
          <w:shd w:val="clear" w:color="auto" w:fill="auto"/>
        </w:tcPr>
        <w:p w:rsidR="00027078" w:rsidRPr="00D94637" w:rsidRDefault="00027078" w:rsidP="00D94637">
          <w:pPr>
            <w:pStyle w:val="FooterText"/>
            <w:jc w:val="right"/>
            <w:rPr>
              <w:sz w:val="16"/>
            </w:rPr>
          </w:pPr>
          <w:r>
            <w:rPr>
              <w:b/>
              <w:position w:val="-4"/>
              <w:sz w:val="36"/>
            </w:rPr>
            <w:t>EN</w:t>
          </w:r>
        </w:p>
      </w:tc>
    </w:tr>
  </w:tbl>
  <w:p w:rsidR="002E4199" w:rsidRPr="00027078" w:rsidRDefault="002E4199" w:rsidP="00027078">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CB" w:rsidRDefault="00BF41CB" w:rsidP="00D02758">
      <w:pPr>
        <w:spacing w:before="0" w:after="0" w:line="240" w:lineRule="auto"/>
      </w:pPr>
      <w:r>
        <w:separator/>
      </w:r>
    </w:p>
  </w:footnote>
  <w:footnote w:type="continuationSeparator" w:id="0">
    <w:p w:rsidR="00BF41CB" w:rsidRDefault="00BF41CB"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78" w:rsidRPr="00027078" w:rsidRDefault="00027078" w:rsidP="000270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78" w:rsidRPr="00027078" w:rsidRDefault="00027078" w:rsidP="00027078">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78" w:rsidRPr="00027078" w:rsidRDefault="00027078" w:rsidP="00027078">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027078" w:rsidRDefault="00FF01C5" w:rsidP="000270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4">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3"/>
  </w:num>
  <w:num w:numId="2">
    <w:abstractNumId w:val="15"/>
  </w:num>
  <w:num w:numId="3">
    <w:abstractNumId w:val="14"/>
  </w:num>
  <w:num w:numId="4">
    <w:abstractNumId w:val="16"/>
  </w:num>
  <w:num w:numId="5">
    <w:abstractNumId w:val="12"/>
  </w:num>
  <w:num w:numId="6">
    <w:abstractNumId w:val="6"/>
  </w:num>
  <w:num w:numId="7">
    <w:abstractNumId w:val="11"/>
  </w:num>
  <w:num w:numId="8">
    <w:abstractNumId w:val="10"/>
  </w:num>
  <w:num w:numId="9">
    <w:abstractNumId w:val="8"/>
  </w:num>
  <w:num w:numId="10">
    <w:abstractNumId w:val="26"/>
  </w:num>
  <w:num w:numId="11">
    <w:abstractNumId w:val="27"/>
  </w:num>
  <w:num w:numId="12">
    <w:abstractNumId w:val="5"/>
  </w:num>
  <w:num w:numId="13">
    <w:abstractNumId w:val="29"/>
  </w:num>
  <w:num w:numId="14">
    <w:abstractNumId w:val="24"/>
  </w:num>
  <w:num w:numId="15">
    <w:abstractNumId w:val="18"/>
  </w:num>
  <w:num w:numId="16">
    <w:abstractNumId w:val="13"/>
  </w:num>
  <w:num w:numId="17">
    <w:abstractNumId w:val="20"/>
  </w:num>
  <w:num w:numId="18">
    <w:abstractNumId w:val="7"/>
  </w:num>
  <w:num w:numId="19">
    <w:abstractNumId w:val="28"/>
  </w:num>
  <w:num w:numId="20">
    <w:abstractNumId w:val="9"/>
  </w:num>
  <w:num w:numId="21">
    <w:abstractNumId w:val="25"/>
  </w:num>
  <w:num w:numId="22">
    <w:abstractNumId w:val="22"/>
  </w:num>
  <w:num w:numId="23">
    <w:abstractNumId w:val="21"/>
  </w:num>
  <w:num w:numId="24">
    <w:abstractNumId w:val="19"/>
  </w:num>
  <w:num w:numId="25">
    <w:abstractNumId w:val="0"/>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3.4.4&quot; technicalblockguid=&quot;0cac3f88-a171-4de6-8e30-52d6bea2b9c1&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3-18&lt;/text&gt;_x000d__x000a_  &lt;/metadata&gt;_x000d__x000a_  &lt;metadata key=&quot;md_Prefix&quot;&gt;_x000d__x000a_    &lt;text&gt;&lt;/text&gt;_x000d__x000a_  &lt;/metadata&gt;_x000d__x000a_  &lt;metadata key=&quot;md_DocumentNumber&quot;&gt;_x000d__x000a_    &lt;text&gt;6157&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43&lt;/text&gt;_x000d__x000a_      &lt;text&gt;EUROJUST 39&lt;/text&gt;_x000d__x000a_      &lt;text&gt;EJN 1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text&gt;Mr Orsat Miljeni&amp;#263;, Minister of Justice, Ministry of Justice of the Republic of Croatia&lt;/text&gt;_x000d__x000a_    &lt;/basicdatatype&gt;_x000d__x000a_  &lt;/metadata&gt;_x000d__x000a_  &lt;metadata key=&quot;md_Recipient&quot;&gt;_x000d__x000a_    &lt;basicdatatype&gt;_x000d__x000a_      &lt;text&gt;Mr Rafael Fernández-Pita y González, Director-General, Council of the European Union&lt;/text&gt;_x000d__x000a_    &lt;/basicdatatype&gt;_x000d__x000a_  &lt;/metadata&gt;_x000d__x000a_  &lt;metadata key=&quot;md_DateOfReceipt&quot;&gt;_x000d__x000a_    &lt;text&gt;&lt;/text&gt;_x000d__x000a_  &lt;/metadata&gt;_x000d__x000a_  &lt;metadata key=&quot;md_FreeDate&quot;&gt;_x000d__x000a_    &lt;textlist&gt;_x000d__x000a_      &lt;text&gt;2014-03-06&lt;/text&gt;_x000d__x000a_    &lt;/textlist&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uncil Framework Decision 2002/584/JHA of 13 June 2002 on the European arrest warrant and the surrender procedures between Member States  Council Framework Decision 2009/948/JHA of 30 November 2009 on prevention and settlement of conflicts of exercise of jurisdiction in criminal proceedings -  Notification by the Republic of Croatia&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 FontFamily=&quot;Georgia&quot; NumberSubstitution.CultureSource=&quot;Text&quot;&amp;gt;&amp;lt;Run FontFamily=&quot;Times New Roman&quot;&amp;gt;Council Framework Decision 2002/584/JHA of 13 June 2002 on the European arrest warrant and the surrender procedures between Member States&amp;lt;/Run&amp;gt;&amp;lt;Run FontFamily=&quot;Times New Roman&quot; xml:lang=&quot;en-gb&quot; xml:space=&quot;preserve&quot;&amp;gt; &amp;lt;/Run&amp;gt;&amp;lt;/Paragraph&amp;gt;&amp;lt;Paragraph FontFamily=&quot;Georgia&quot; NumberSubstitution.CultureSource=&quot;Text&quot;&amp;gt;&amp;lt;Run xml:lang=&quot;fr-be&quot;&amp;gt;Council Framework Decision 2009/948/JHA of 30 November 2009 on prevention and settlement of conflicts of exercise of jurisdiction in criminal proceedings&amp;lt;/Run&amp;gt;&amp;lt;/Paragraph&amp;gt;&amp;lt;Paragraph&amp;gt;&amp;lt;Run xml:lang=&quot;fr-be&quot; xml:space=&quot;preserve&quot;&amp;gt;-  Notification by the Republic of Croatia&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SC/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02758"/>
    <w:rsid w:val="0002414A"/>
    <w:rsid w:val="00027078"/>
    <w:rsid w:val="000303CC"/>
    <w:rsid w:val="000545E1"/>
    <w:rsid w:val="00057963"/>
    <w:rsid w:val="00064606"/>
    <w:rsid w:val="00071F5F"/>
    <w:rsid w:val="000737B9"/>
    <w:rsid w:val="00074797"/>
    <w:rsid w:val="000A52DD"/>
    <w:rsid w:val="000B4662"/>
    <w:rsid w:val="000D4545"/>
    <w:rsid w:val="000E7F3A"/>
    <w:rsid w:val="000F332F"/>
    <w:rsid w:val="000F4EFF"/>
    <w:rsid w:val="000F7619"/>
    <w:rsid w:val="00102F25"/>
    <w:rsid w:val="0011248E"/>
    <w:rsid w:val="001505FB"/>
    <w:rsid w:val="00153878"/>
    <w:rsid w:val="001737A2"/>
    <w:rsid w:val="00182F2F"/>
    <w:rsid w:val="001C612F"/>
    <w:rsid w:val="001F6926"/>
    <w:rsid w:val="0020032B"/>
    <w:rsid w:val="00223499"/>
    <w:rsid w:val="0023445E"/>
    <w:rsid w:val="00266A9D"/>
    <w:rsid w:val="0027551F"/>
    <w:rsid w:val="00276362"/>
    <w:rsid w:val="002951EE"/>
    <w:rsid w:val="002A5A92"/>
    <w:rsid w:val="002B083C"/>
    <w:rsid w:val="002D15FF"/>
    <w:rsid w:val="002D4272"/>
    <w:rsid w:val="002E4199"/>
    <w:rsid w:val="002F41F5"/>
    <w:rsid w:val="003100D0"/>
    <w:rsid w:val="00311513"/>
    <w:rsid w:val="00334285"/>
    <w:rsid w:val="00356F5F"/>
    <w:rsid w:val="0037119F"/>
    <w:rsid w:val="003810E2"/>
    <w:rsid w:val="00386C9D"/>
    <w:rsid w:val="00387D3A"/>
    <w:rsid w:val="00390381"/>
    <w:rsid w:val="003A535B"/>
    <w:rsid w:val="003B4D72"/>
    <w:rsid w:val="003C6FE6"/>
    <w:rsid w:val="003E26C2"/>
    <w:rsid w:val="003E6D5D"/>
    <w:rsid w:val="00414945"/>
    <w:rsid w:val="004366A6"/>
    <w:rsid w:val="00457B7B"/>
    <w:rsid w:val="00460F85"/>
    <w:rsid w:val="004852B5"/>
    <w:rsid w:val="004A1B99"/>
    <w:rsid w:val="004B3BCC"/>
    <w:rsid w:val="00507ACD"/>
    <w:rsid w:val="00513523"/>
    <w:rsid w:val="00551006"/>
    <w:rsid w:val="00561B77"/>
    <w:rsid w:val="00567C03"/>
    <w:rsid w:val="00594531"/>
    <w:rsid w:val="005A6805"/>
    <w:rsid w:val="005D1CB1"/>
    <w:rsid w:val="005F6F7E"/>
    <w:rsid w:val="006154E1"/>
    <w:rsid w:val="00625999"/>
    <w:rsid w:val="0063363E"/>
    <w:rsid w:val="006351BB"/>
    <w:rsid w:val="00647B91"/>
    <w:rsid w:val="00651D90"/>
    <w:rsid w:val="006564E9"/>
    <w:rsid w:val="006717C9"/>
    <w:rsid w:val="006C1F2A"/>
    <w:rsid w:val="006E2E5E"/>
    <w:rsid w:val="007122D8"/>
    <w:rsid w:val="007126D1"/>
    <w:rsid w:val="007161AD"/>
    <w:rsid w:val="0073737C"/>
    <w:rsid w:val="00740021"/>
    <w:rsid w:val="007A59A3"/>
    <w:rsid w:val="007B09B1"/>
    <w:rsid w:val="007B0C89"/>
    <w:rsid w:val="007D62BB"/>
    <w:rsid w:val="007E01C6"/>
    <w:rsid w:val="007E7359"/>
    <w:rsid w:val="007F4136"/>
    <w:rsid w:val="0081560B"/>
    <w:rsid w:val="008279E2"/>
    <w:rsid w:val="008314C1"/>
    <w:rsid w:val="0083182F"/>
    <w:rsid w:val="0087513A"/>
    <w:rsid w:val="008A33CC"/>
    <w:rsid w:val="00901450"/>
    <w:rsid w:val="00913C46"/>
    <w:rsid w:val="009248BE"/>
    <w:rsid w:val="009554EE"/>
    <w:rsid w:val="0097796D"/>
    <w:rsid w:val="00983182"/>
    <w:rsid w:val="009B07D1"/>
    <w:rsid w:val="009D0F20"/>
    <w:rsid w:val="009F62E1"/>
    <w:rsid w:val="00A03EF2"/>
    <w:rsid w:val="00A0562E"/>
    <w:rsid w:val="00A30641"/>
    <w:rsid w:val="00A33DFE"/>
    <w:rsid w:val="00A56CED"/>
    <w:rsid w:val="00A825F6"/>
    <w:rsid w:val="00A90B44"/>
    <w:rsid w:val="00AA15C8"/>
    <w:rsid w:val="00AF3113"/>
    <w:rsid w:val="00B54F86"/>
    <w:rsid w:val="00BB32F3"/>
    <w:rsid w:val="00BC1DA1"/>
    <w:rsid w:val="00BE21E8"/>
    <w:rsid w:val="00BE3E25"/>
    <w:rsid w:val="00BE6E3D"/>
    <w:rsid w:val="00BF41CB"/>
    <w:rsid w:val="00BF4B2C"/>
    <w:rsid w:val="00C20EAF"/>
    <w:rsid w:val="00C378A2"/>
    <w:rsid w:val="00C52253"/>
    <w:rsid w:val="00C64616"/>
    <w:rsid w:val="00C76881"/>
    <w:rsid w:val="00C82E40"/>
    <w:rsid w:val="00CA105F"/>
    <w:rsid w:val="00CA45AE"/>
    <w:rsid w:val="00CA5D05"/>
    <w:rsid w:val="00CD3CD3"/>
    <w:rsid w:val="00D02758"/>
    <w:rsid w:val="00D13316"/>
    <w:rsid w:val="00D466F4"/>
    <w:rsid w:val="00D72671"/>
    <w:rsid w:val="00D80C16"/>
    <w:rsid w:val="00DB21B8"/>
    <w:rsid w:val="00DB22B6"/>
    <w:rsid w:val="00DE3D0B"/>
    <w:rsid w:val="00E110CA"/>
    <w:rsid w:val="00E117E6"/>
    <w:rsid w:val="00E1247A"/>
    <w:rsid w:val="00E156B3"/>
    <w:rsid w:val="00E33E2D"/>
    <w:rsid w:val="00E454E3"/>
    <w:rsid w:val="00E5767B"/>
    <w:rsid w:val="00E71C96"/>
    <w:rsid w:val="00E75AF7"/>
    <w:rsid w:val="00E91140"/>
    <w:rsid w:val="00EE3E2D"/>
    <w:rsid w:val="00F1626D"/>
    <w:rsid w:val="00F26028"/>
    <w:rsid w:val="00F463B9"/>
    <w:rsid w:val="00F562C3"/>
    <w:rsid w:val="00F86DEA"/>
    <w:rsid w:val="00F951E0"/>
    <w:rsid w:val="00FA07D8"/>
    <w:rsid w:val="00FC4670"/>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paragraph" w:styleId="Bezodstpw">
    <w:name w:val="No Spacing"/>
    <w:uiPriority w:val="1"/>
    <w:qFormat/>
    <w:rsid w:val="00C6461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paragraph" w:styleId="Bezodstpw">
    <w:name w:val="No Spacing"/>
    <w:uiPriority w:val="1"/>
    <w:qFormat/>
    <w:rsid w:val="00C6461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Template>
  <TotalTime>0</TotalTime>
  <Pages>2</Pages>
  <Words>193</Words>
  <Characters>1158</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1349</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2015-03-18T13:12:00Z</cp:lastPrinted>
  <dcterms:created xsi:type="dcterms:W3CDTF">2015-03-19T08:04:00Z</dcterms:created>
  <dcterms:modified xsi:type="dcterms:W3CDTF">2015-03-19T08:04:00Z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3.4.4, Build 20150227</vt:lpwstr>
  </property>
</Properties>
</file>