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58" w:rsidRPr="00DB76B1" w:rsidRDefault="000145E2" w:rsidP="00DB76B1">
      <w:pPr>
        <w:pStyle w:val="TechnicalBlock"/>
        <w:ind w:left="-1134" w:right="-1134"/>
      </w:pPr>
      <w:bookmarkStart w:id="0" w:name="DW_BM_COVERPAGE"/>
      <w:bookmarkStart w:id="1" w:name="_GoBack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56af198-ff98-4014-9086-000549c29700_0" style="width:568.5pt;height:351pt">
            <v:imagedata r:id="rId9" o:title=""/>
          </v:shape>
        </w:pict>
      </w:r>
      <w:bookmarkEnd w:id="0"/>
    </w:p>
    <w:p w:rsidR="00D02758" w:rsidRPr="00AD6145" w:rsidRDefault="00D02758" w:rsidP="00D02758"/>
    <w:p w:rsidR="00E416F9" w:rsidRPr="00AD6145" w:rsidRDefault="00E416F9" w:rsidP="00646C36">
      <w:pPr>
        <w:tabs>
          <w:tab w:val="left" w:pos="3969"/>
        </w:tabs>
        <w:spacing w:before="0" w:after="0"/>
      </w:pPr>
      <w:r w:rsidRPr="00AD6145">
        <w:t>Delegacje otrzymują</w:t>
      </w:r>
      <w:r w:rsidR="00CE6D3F">
        <w:t xml:space="preserve"> </w:t>
      </w:r>
      <w:r w:rsidR="00CE6D3F" w:rsidRPr="00AD6145">
        <w:t>w</w:t>
      </w:r>
      <w:r w:rsidR="00CE6D3F">
        <w:t> </w:t>
      </w:r>
      <w:r w:rsidRPr="00AD6145">
        <w:t>załączeniu powiadomienie przekazane przez Estonię</w:t>
      </w:r>
      <w:r w:rsidR="00CE6D3F">
        <w:t xml:space="preserve"> </w:t>
      </w:r>
      <w:r w:rsidR="00CE6D3F" w:rsidRPr="00AD6145">
        <w:t>w</w:t>
      </w:r>
      <w:r w:rsidR="00CE6D3F">
        <w:t> </w:t>
      </w:r>
      <w:r w:rsidRPr="00AD6145">
        <w:t>związku</w:t>
      </w:r>
      <w:r w:rsidR="00CE6D3F">
        <w:t xml:space="preserve"> </w:t>
      </w:r>
      <w:r w:rsidR="00CE6D3F" w:rsidRPr="00AD6145">
        <w:t>z</w:t>
      </w:r>
      <w:r w:rsidR="00CE6D3F">
        <w:t> </w:t>
      </w:r>
      <w:r w:rsidRPr="00AD6145">
        <w:t>decyzją ramową Rady 2009/948/WSiSW w sprawie zapobiegania konfliktom jurysdykcj</w:t>
      </w:r>
      <w:r w:rsidR="00CE6D3F">
        <w:t>i w </w:t>
      </w:r>
      <w:r w:rsidRPr="00AD6145">
        <w:t xml:space="preserve">postępowaniu karnym </w:t>
      </w:r>
      <w:r w:rsidR="00CE6D3F">
        <w:t>i w </w:t>
      </w:r>
      <w:r w:rsidRPr="00AD6145">
        <w:t>sprawie rozstrzygania takich konfliktów.</w:t>
      </w:r>
    </w:p>
    <w:p w:rsidR="00866A45" w:rsidRPr="00AD6145" w:rsidRDefault="00866A45" w:rsidP="00866A45">
      <w:pPr>
        <w:tabs>
          <w:tab w:val="left" w:pos="3969"/>
        </w:tabs>
        <w:spacing w:before="0" w:after="0"/>
      </w:pPr>
    </w:p>
    <w:p w:rsidR="00866A45" w:rsidRPr="00AD6145" w:rsidRDefault="00866A45" w:rsidP="00866A45">
      <w:pPr>
        <w:tabs>
          <w:tab w:val="left" w:pos="3969"/>
        </w:tabs>
        <w:spacing w:before="0" w:after="0"/>
      </w:pPr>
    </w:p>
    <w:p w:rsidR="00D04202" w:rsidRPr="00AD6145" w:rsidRDefault="00F1626D" w:rsidP="00D04202">
      <w:pPr>
        <w:jc w:val="center"/>
      </w:pPr>
      <w:r w:rsidRPr="00AD6145">
        <w:t>____________________</w:t>
      </w:r>
    </w:p>
    <w:p w:rsidR="00D04202" w:rsidRPr="00AD6145" w:rsidRDefault="00D04202" w:rsidP="00D04202">
      <w:pPr>
        <w:sectPr w:rsidR="00D04202" w:rsidRPr="00AD6145" w:rsidSect="00DB76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624" w:right="1134" w:bottom="1134" w:left="1134" w:header="567" w:footer="567" w:gutter="0"/>
          <w:pgNumType w:start="1"/>
          <w:cols w:space="708"/>
          <w:titlePg/>
          <w:docGrid w:linePitch="360"/>
        </w:sectPr>
      </w:pPr>
    </w:p>
    <w:p w:rsidR="00D76F07" w:rsidRPr="00AD6145" w:rsidRDefault="00D04202" w:rsidP="00D76F07">
      <w:pPr>
        <w:pStyle w:val="Annex"/>
      </w:pPr>
      <w:r w:rsidRPr="00AD6145">
        <w:lastRenderedPageBreak/>
        <w:t>ZAŁĄCZNIK</w:t>
      </w:r>
    </w:p>
    <w:p w:rsidR="00E416F9" w:rsidRPr="00AD6145" w:rsidRDefault="00E416F9" w:rsidP="00E416F9">
      <w:pPr>
        <w:spacing w:line="240" w:lineRule="auto"/>
        <w:jc w:val="center"/>
      </w:pPr>
    </w:p>
    <w:p w:rsidR="00E416F9" w:rsidRPr="00AD6145" w:rsidRDefault="0055040B" w:rsidP="00E416F9">
      <w:pPr>
        <w:spacing w:line="240" w:lineRule="auto"/>
        <w:jc w:val="center"/>
        <w:rPr>
          <w:b/>
          <w:bCs/>
          <w:u w:val="single"/>
        </w:rPr>
      </w:pPr>
      <w:r w:rsidRPr="00AD6145">
        <w:rPr>
          <w:b/>
          <w:u w:val="single"/>
        </w:rPr>
        <w:t>Powiadomienie przekazane przez Estonię</w:t>
      </w:r>
    </w:p>
    <w:p w:rsidR="00E416F9" w:rsidRPr="00AD6145" w:rsidRDefault="00E416F9" w:rsidP="00E416F9">
      <w:pPr>
        <w:spacing w:line="240" w:lineRule="auto"/>
        <w:jc w:val="center"/>
      </w:pPr>
    </w:p>
    <w:p w:rsidR="0055040B" w:rsidRPr="00AD6145" w:rsidRDefault="0055040B" w:rsidP="00E416F9">
      <w:pPr>
        <w:spacing w:line="240" w:lineRule="auto"/>
        <w:jc w:val="center"/>
      </w:pPr>
    </w:p>
    <w:p w:rsidR="0055040B" w:rsidRPr="00AD6145" w:rsidRDefault="0055040B" w:rsidP="0055040B">
      <w:pPr>
        <w:jc w:val="center"/>
        <w:rPr>
          <w:b/>
          <w:bCs/>
          <w:u w:val="single"/>
        </w:rPr>
      </w:pPr>
      <w:r w:rsidRPr="00AD6145">
        <w:rPr>
          <w:b/>
          <w:u w:val="single"/>
        </w:rPr>
        <w:t>Decyzja ramowa Rady 2009/948/WSiSW w sprawie zapobiegania konfliktom jurysdykcj</w:t>
      </w:r>
      <w:r w:rsidR="00CE6D3F">
        <w:rPr>
          <w:b/>
          <w:u w:val="single"/>
        </w:rPr>
        <w:t>i w </w:t>
      </w:r>
      <w:r w:rsidRPr="00AD6145">
        <w:rPr>
          <w:b/>
          <w:u w:val="single"/>
        </w:rPr>
        <w:t xml:space="preserve">postępowaniu karnym </w:t>
      </w:r>
      <w:r w:rsidR="00CE6D3F">
        <w:rPr>
          <w:b/>
          <w:u w:val="single"/>
        </w:rPr>
        <w:t>i w </w:t>
      </w:r>
      <w:r w:rsidRPr="00AD6145">
        <w:rPr>
          <w:b/>
          <w:u w:val="single"/>
        </w:rPr>
        <w:t>sprawie rozstrzygania takich konfliktów</w:t>
      </w:r>
    </w:p>
    <w:p w:rsidR="0055040B" w:rsidRPr="00AD6145" w:rsidRDefault="0055040B" w:rsidP="0055040B">
      <w:pPr>
        <w:spacing w:line="240" w:lineRule="auto"/>
      </w:pPr>
    </w:p>
    <w:p w:rsidR="000A762E" w:rsidRPr="00AD6145" w:rsidRDefault="000A762E" w:rsidP="000A762E">
      <w:pPr>
        <w:jc w:val="both"/>
        <w:rPr>
          <w:b/>
        </w:rPr>
      </w:pPr>
      <w:r w:rsidRPr="00AD6145">
        <w:rPr>
          <w:b/>
        </w:rPr>
        <w:t>Właściwe organy (</w:t>
      </w:r>
      <w:r w:rsidR="00CE6D3F">
        <w:rPr>
          <w:b/>
        </w:rPr>
        <w:t>art. </w:t>
      </w:r>
      <w:r w:rsidR="00CE6D3F" w:rsidRPr="00AD6145">
        <w:rPr>
          <w:b/>
        </w:rPr>
        <w:t>4</w:t>
      </w:r>
      <w:r w:rsidR="00CE6D3F">
        <w:rPr>
          <w:b/>
        </w:rPr>
        <w:t> ust. </w:t>
      </w:r>
      <w:r w:rsidRPr="00AD6145">
        <w:rPr>
          <w:b/>
        </w:rPr>
        <w:t>2)</w:t>
      </w:r>
    </w:p>
    <w:p w:rsidR="000A762E" w:rsidRPr="00AD6145" w:rsidRDefault="000A762E" w:rsidP="000A762E">
      <w:pPr>
        <w:pStyle w:val="Bezodstpw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D6145">
        <w:rPr>
          <w:rFonts w:asciiTheme="majorBidi" w:hAnsiTheme="majorBidi" w:cstheme="majorBidi"/>
          <w:sz w:val="24"/>
        </w:rPr>
        <w:t>W Estonii organami właściwymi do podejmowania działań</w:t>
      </w:r>
      <w:r w:rsidR="00CE6D3F">
        <w:rPr>
          <w:rFonts w:asciiTheme="majorBidi" w:hAnsiTheme="majorBidi" w:cstheme="majorBidi"/>
          <w:sz w:val="24"/>
        </w:rPr>
        <w:t xml:space="preserve"> </w:t>
      </w:r>
      <w:r w:rsidR="00CE6D3F" w:rsidRPr="00AD6145">
        <w:rPr>
          <w:rFonts w:asciiTheme="majorBidi" w:hAnsiTheme="majorBidi" w:cstheme="majorBidi"/>
          <w:sz w:val="24"/>
        </w:rPr>
        <w:t>w</w:t>
      </w:r>
      <w:r w:rsidR="00CE6D3F">
        <w:rPr>
          <w:rFonts w:asciiTheme="majorBidi" w:hAnsiTheme="majorBidi" w:cstheme="majorBidi"/>
          <w:sz w:val="24"/>
        </w:rPr>
        <w:t> </w:t>
      </w:r>
      <w:r w:rsidRPr="00AD6145">
        <w:rPr>
          <w:rFonts w:asciiTheme="majorBidi" w:hAnsiTheme="majorBidi" w:cstheme="majorBidi"/>
          <w:sz w:val="24"/>
        </w:rPr>
        <w:t>związku</w:t>
      </w:r>
      <w:r w:rsidR="00CE6D3F">
        <w:rPr>
          <w:rFonts w:asciiTheme="majorBidi" w:hAnsiTheme="majorBidi" w:cstheme="majorBidi"/>
          <w:sz w:val="24"/>
        </w:rPr>
        <w:t xml:space="preserve"> </w:t>
      </w:r>
      <w:r w:rsidR="00CE6D3F" w:rsidRPr="00AD6145">
        <w:rPr>
          <w:rFonts w:asciiTheme="majorBidi" w:hAnsiTheme="majorBidi" w:cstheme="majorBidi"/>
          <w:sz w:val="24"/>
        </w:rPr>
        <w:t>z</w:t>
      </w:r>
      <w:r w:rsidR="00CE6D3F">
        <w:rPr>
          <w:rFonts w:asciiTheme="majorBidi" w:hAnsiTheme="majorBidi" w:cstheme="majorBidi"/>
          <w:sz w:val="24"/>
        </w:rPr>
        <w:t> </w:t>
      </w:r>
      <w:r w:rsidRPr="00AD6145">
        <w:rPr>
          <w:rFonts w:asciiTheme="majorBidi" w:hAnsiTheme="majorBidi" w:cstheme="majorBidi"/>
          <w:sz w:val="24"/>
        </w:rPr>
        <w:t>tą decyzją ramową są prokuratorzy lub sędziowie prowadzący daną sprawę.</w:t>
      </w:r>
    </w:p>
    <w:p w:rsidR="000A762E" w:rsidRPr="00AD6145" w:rsidRDefault="000A762E" w:rsidP="000A762E">
      <w:pPr>
        <w:pStyle w:val="Bezodstpw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A762E" w:rsidRPr="00AD6145" w:rsidRDefault="000A762E" w:rsidP="000A762E">
      <w:pPr>
        <w:pStyle w:val="Bezodstpw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A762E" w:rsidRPr="00AD6145" w:rsidRDefault="000A762E" w:rsidP="000A762E">
      <w:pPr>
        <w:pStyle w:val="Bezodstpw"/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AD6145">
        <w:rPr>
          <w:rFonts w:asciiTheme="majorBidi" w:hAnsiTheme="majorBidi" w:cstheme="majorBidi"/>
          <w:b/>
          <w:sz w:val="24"/>
        </w:rPr>
        <w:t>Języki (</w:t>
      </w:r>
      <w:r w:rsidR="00CE6D3F">
        <w:rPr>
          <w:rFonts w:asciiTheme="majorBidi" w:hAnsiTheme="majorBidi" w:cstheme="majorBidi"/>
          <w:b/>
          <w:sz w:val="24"/>
        </w:rPr>
        <w:t>art. </w:t>
      </w:r>
      <w:r w:rsidRPr="00AD6145">
        <w:rPr>
          <w:rFonts w:asciiTheme="majorBidi" w:hAnsiTheme="majorBidi" w:cstheme="majorBidi"/>
          <w:b/>
          <w:sz w:val="24"/>
        </w:rPr>
        <w:t>1</w:t>
      </w:r>
      <w:r w:rsidR="00CE6D3F" w:rsidRPr="00AD6145">
        <w:rPr>
          <w:rFonts w:asciiTheme="majorBidi" w:hAnsiTheme="majorBidi" w:cstheme="majorBidi"/>
          <w:b/>
          <w:sz w:val="24"/>
        </w:rPr>
        <w:t>4</w:t>
      </w:r>
      <w:r w:rsidR="00CE6D3F">
        <w:rPr>
          <w:rFonts w:asciiTheme="majorBidi" w:hAnsiTheme="majorBidi" w:cstheme="majorBidi"/>
          <w:b/>
          <w:sz w:val="24"/>
        </w:rPr>
        <w:t> ust. </w:t>
      </w:r>
      <w:r w:rsidRPr="00AD6145">
        <w:rPr>
          <w:rFonts w:asciiTheme="majorBidi" w:hAnsiTheme="majorBidi" w:cstheme="majorBidi"/>
          <w:b/>
          <w:sz w:val="24"/>
        </w:rPr>
        <w:t>1)</w:t>
      </w:r>
    </w:p>
    <w:p w:rsidR="000A762E" w:rsidRPr="00AD6145" w:rsidRDefault="000A762E" w:rsidP="000A762E">
      <w:pPr>
        <w:pStyle w:val="Bezodstpw"/>
        <w:spacing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0A762E" w:rsidRPr="00AD6145" w:rsidRDefault="000A762E" w:rsidP="000A762E">
      <w:pPr>
        <w:pStyle w:val="Bezodstpw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D6145">
        <w:rPr>
          <w:rFonts w:asciiTheme="majorBidi" w:hAnsiTheme="majorBidi" w:cstheme="majorBidi"/>
          <w:sz w:val="24"/>
        </w:rPr>
        <w:t>Estonia akceptuje nawiązywanie kontaktu na mocy decyzji ramowej</w:t>
      </w:r>
      <w:r w:rsidR="00CE6D3F">
        <w:rPr>
          <w:rFonts w:asciiTheme="majorBidi" w:hAnsiTheme="majorBidi" w:cstheme="majorBidi"/>
          <w:sz w:val="24"/>
        </w:rPr>
        <w:t xml:space="preserve"> </w:t>
      </w:r>
      <w:r w:rsidR="00CE6D3F" w:rsidRPr="00AD6145">
        <w:rPr>
          <w:rFonts w:asciiTheme="majorBidi" w:hAnsiTheme="majorBidi" w:cstheme="majorBidi"/>
          <w:sz w:val="24"/>
        </w:rPr>
        <w:t>w</w:t>
      </w:r>
      <w:r w:rsidR="00CE6D3F">
        <w:rPr>
          <w:rFonts w:asciiTheme="majorBidi" w:hAnsiTheme="majorBidi" w:cstheme="majorBidi"/>
          <w:sz w:val="24"/>
        </w:rPr>
        <w:t> </w:t>
      </w:r>
      <w:r w:rsidRPr="00AD6145">
        <w:rPr>
          <w:rFonts w:asciiTheme="majorBidi" w:hAnsiTheme="majorBidi" w:cstheme="majorBidi"/>
          <w:sz w:val="24"/>
        </w:rPr>
        <w:t>języku estońskim lub angielskim. Właściwy organ może zaakceptować nawiązanie kontaktu także</w:t>
      </w:r>
      <w:r w:rsidR="00CE6D3F">
        <w:rPr>
          <w:rFonts w:asciiTheme="majorBidi" w:hAnsiTheme="majorBidi" w:cstheme="majorBidi"/>
          <w:sz w:val="24"/>
        </w:rPr>
        <w:t xml:space="preserve"> </w:t>
      </w:r>
      <w:r w:rsidR="00CE6D3F" w:rsidRPr="00AD6145">
        <w:rPr>
          <w:rFonts w:asciiTheme="majorBidi" w:hAnsiTheme="majorBidi" w:cstheme="majorBidi"/>
          <w:sz w:val="24"/>
        </w:rPr>
        <w:t>w</w:t>
      </w:r>
      <w:r w:rsidR="00CE6D3F">
        <w:rPr>
          <w:rFonts w:asciiTheme="majorBidi" w:hAnsiTheme="majorBidi" w:cstheme="majorBidi"/>
          <w:sz w:val="24"/>
        </w:rPr>
        <w:t> </w:t>
      </w:r>
      <w:r w:rsidRPr="00AD6145">
        <w:rPr>
          <w:rFonts w:asciiTheme="majorBidi" w:hAnsiTheme="majorBidi" w:cstheme="majorBidi"/>
          <w:sz w:val="24"/>
        </w:rPr>
        <w:t>innym języku, jeżeli nie zaistnieją</w:t>
      </w:r>
      <w:r w:rsidR="00CE6D3F">
        <w:rPr>
          <w:rFonts w:asciiTheme="majorBidi" w:hAnsiTheme="majorBidi" w:cstheme="majorBidi"/>
          <w:sz w:val="24"/>
        </w:rPr>
        <w:t xml:space="preserve"> </w:t>
      </w:r>
      <w:r w:rsidR="00CE6D3F" w:rsidRPr="00AD6145">
        <w:rPr>
          <w:rFonts w:asciiTheme="majorBidi" w:hAnsiTheme="majorBidi" w:cstheme="majorBidi"/>
          <w:sz w:val="24"/>
        </w:rPr>
        <w:t>w</w:t>
      </w:r>
      <w:r w:rsidR="00CE6D3F">
        <w:rPr>
          <w:rFonts w:asciiTheme="majorBidi" w:hAnsiTheme="majorBidi" w:cstheme="majorBidi"/>
          <w:sz w:val="24"/>
        </w:rPr>
        <w:t> </w:t>
      </w:r>
      <w:r w:rsidRPr="00AD6145">
        <w:rPr>
          <w:rFonts w:asciiTheme="majorBidi" w:hAnsiTheme="majorBidi" w:cstheme="majorBidi"/>
          <w:sz w:val="24"/>
        </w:rPr>
        <w:t>tym względzie żadne przeszkody.</w:t>
      </w:r>
    </w:p>
    <w:p w:rsidR="0055040B" w:rsidRPr="00AD6145" w:rsidRDefault="0055040B" w:rsidP="000A762E">
      <w:pPr>
        <w:rPr>
          <w:rFonts w:asciiTheme="majorBidi" w:hAnsiTheme="majorBidi" w:cstheme="majorBidi"/>
        </w:rPr>
      </w:pPr>
    </w:p>
    <w:p w:rsidR="0055040B" w:rsidRPr="00AD6145" w:rsidRDefault="0055040B" w:rsidP="00E416F9">
      <w:pPr>
        <w:spacing w:line="240" w:lineRule="auto"/>
        <w:jc w:val="center"/>
      </w:pPr>
    </w:p>
    <w:p w:rsidR="00E416F9" w:rsidRPr="005A4311" w:rsidRDefault="00E416F9" w:rsidP="00E416F9">
      <w:pPr>
        <w:spacing w:line="240" w:lineRule="auto"/>
        <w:jc w:val="center"/>
      </w:pPr>
      <w:r w:rsidRPr="00AD6145">
        <w:t>__________________</w:t>
      </w:r>
    </w:p>
    <w:sectPr w:rsidR="00E416F9" w:rsidRPr="005A4311" w:rsidSect="00DB76B1">
      <w:headerReference w:type="default" r:id="rId16"/>
      <w:footerReference w:type="default" r:id="rId17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E2" w:rsidRDefault="000145E2" w:rsidP="00D02758">
      <w:pPr>
        <w:spacing w:before="0" w:after="0" w:line="240" w:lineRule="auto"/>
      </w:pPr>
      <w:r>
        <w:separator/>
      </w:r>
    </w:p>
  </w:endnote>
  <w:endnote w:type="continuationSeparator" w:id="0">
    <w:p w:rsidR="000145E2" w:rsidRDefault="000145E2" w:rsidP="00D027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A1" w:rsidRPr="00DB76B1" w:rsidRDefault="00325CA1" w:rsidP="00DB76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DB76B1" w:rsidRPr="00D94637" w:rsidTr="00DB76B1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DB76B1" w:rsidRPr="00D94637" w:rsidRDefault="00DB76B1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2" w:name="FOOTER_STANDARD"/>
        </w:p>
      </w:tc>
    </w:tr>
    <w:tr w:rsidR="00DB76B1" w:rsidRPr="00B310DC" w:rsidTr="00DB76B1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DB76B1" w:rsidRPr="00AD7BF2" w:rsidRDefault="00DB76B1" w:rsidP="004F54B2">
          <w:pPr>
            <w:pStyle w:val="FooterText"/>
          </w:pPr>
          <w:r>
            <w:t>6666/16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DB76B1" w:rsidRPr="00AD7BF2" w:rsidRDefault="00DB76B1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DB76B1" w:rsidRPr="002511D8" w:rsidRDefault="00DB76B1" w:rsidP="00D94637">
          <w:pPr>
            <w:pStyle w:val="FooterText"/>
            <w:jc w:val="center"/>
          </w:pPr>
          <w:proofErr w:type="spellStart"/>
          <w:r>
            <w:t>hod</w:t>
          </w:r>
          <w:proofErr w:type="spellEnd"/>
          <w:r>
            <w:t>/DJ/</w:t>
          </w:r>
          <w:proofErr w:type="spellStart"/>
          <w:r>
            <w:t>ps</w:t>
          </w:r>
          <w:proofErr w:type="spellEnd"/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DB76B1" w:rsidRPr="00B310DC" w:rsidRDefault="00DB76B1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  <w:tr w:rsidR="00DB76B1" w:rsidRPr="00D94637" w:rsidTr="00DB76B1">
      <w:trPr>
        <w:jc w:val="center"/>
      </w:trPr>
      <w:tc>
        <w:tcPr>
          <w:tcW w:w="1774" w:type="pct"/>
          <w:shd w:val="clear" w:color="auto" w:fill="auto"/>
        </w:tcPr>
        <w:p w:rsidR="00DB76B1" w:rsidRPr="00AD7BF2" w:rsidRDefault="00DB76B1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DB76B1" w:rsidRPr="00AD7BF2" w:rsidRDefault="00DB76B1" w:rsidP="00D204D6">
          <w:pPr>
            <w:pStyle w:val="FooterText"/>
            <w:spacing w:before="40"/>
            <w:jc w:val="center"/>
          </w:pPr>
          <w:r>
            <w:t>DG D 2B</w:t>
          </w:r>
        </w:p>
      </w:tc>
      <w:tc>
        <w:tcPr>
          <w:tcW w:w="1147" w:type="pct"/>
          <w:shd w:val="clear" w:color="auto" w:fill="auto"/>
        </w:tcPr>
        <w:p w:rsidR="00DB76B1" w:rsidRPr="00D94637" w:rsidRDefault="00DB76B1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DB76B1" w:rsidRPr="00D94637" w:rsidRDefault="00DB76B1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PL</w:t>
          </w:r>
        </w:p>
      </w:tc>
    </w:tr>
    <w:bookmarkEnd w:id="2"/>
  </w:tbl>
  <w:p w:rsidR="00325CA1" w:rsidRPr="00DB76B1" w:rsidRDefault="00325CA1" w:rsidP="00DB76B1">
    <w:pPr>
      <w:pStyle w:val="FooterCounci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DB76B1" w:rsidRPr="00D94637" w:rsidTr="00DB76B1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DB76B1" w:rsidRPr="00D94637" w:rsidRDefault="00DB76B1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DB76B1" w:rsidRPr="00B310DC" w:rsidTr="00DB76B1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DB76B1" w:rsidRPr="00AD7BF2" w:rsidRDefault="00DB76B1" w:rsidP="004F54B2">
          <w:pPr>
            <w:pStyle w:val="FooterText"/>
          </w:pPr>
          <w:r>
            <w:t>6666/16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DB76B1" w:rsidRPr="00AD7BF2" w:rsidRDefault="00DB76B1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DB76B1" w:rsidRPr="002511D8" w:rsidRDefault="00DB76B1" w:rsidP="00D94637">
          <w:pPr>
            <w:pStyle w:val="FooterText"/>
            <w:jc w:val="center"/>
          </w:pPr>
          <w:proofErr w:type="spellStart"/>
          <w:r>
            <w:t>hod</w:t>
          </w:r>
          <w:proofErr w:type="spellEnd"/>
          <w:r>
            <w:t>/DJ/</w:t>
          </w:r>
          <w:proofErr w:type="spellStart"/>
          <w:r>
            <w:t>ps</w:t>
          </w:r>
          <w:proofErr w:type="spellEnd"/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DB76B1" w:rsidRPr="00B310DC" w:rsidRDefault="00DB76B1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624C6">
            <w:rPr>
              <w:noProof/>
            </w:rPr>
            <w:t>1</w:t>
          </w:r>
          <w:r>
            <w:fldChar w:fldCharType="end"/>
          </w:r>
        </w:p>
      </w:tc>
    </w:tr>
    <w:tr w:rsidR="00DB76B1" w:rsidRPr="00D94637" w:rsidTr="00DB76B1">
      <w:trPr>
        <w:jc w:val="center"/>
      </w:trPr>
      <w:tc>
        <w:tcPr>
          <w:tcW w:w="1774" w:type="pct"/>
          <w:shd w:val="clear" w:color="auto" w:fill="auto"/>
        </w:tcPr>
        <w:p w:rsidR="00DB76B1" w:rsidRPr="00AD7BF2" w:rsidRDefault="00DB76B1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DB76B1" w:rsidRPr="00AD7BF2" w:rsidRDefault="00DB76B1" w:rsidP="00D204D6">
          <w:pPr>
            <w:pStyle w:val="FooterText"/>
            <w:spacing w:before="40"/>
            <w:jc w:val="center"/>
          </w:pPr>
          <w:r>
            <w:t>DG D 2B</w:t>
          </w:r>
        </w:p>
      </w:tc>
      <w:tc>
        <w:tcPr>
          <w:tcW w:w="1147" w:type="pct"/>
          <w:shd w:val="clear" w:color="auto" w:fill="auto"/>
        </w:tcPr>
        <w:p w:rsidR="00DB76B1" w:rsidRPr="00D94637" w:rsidRDefault="00DB76B1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DB76B1" w:rsidRPr="00D94637" w:rsidRDefault="00DB76B1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PL</w:t>
          </w:r>
        </w:p>
      </w:tc>
    </w:tr>
  </w:tbl>
  <w:p w:rsidR="00325CA1" w:rsidRPr="00DB76B1" w:rsidRDefault="00325CA1" w:rsidP="00DB76B1">
    <w:pPr>
      <w:pStyle w:val="FooterCouncil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DB76B1" w:rsidRPr="00D94637" w:rsidTr="00DB76B1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DB76B1" w:rsidRPr="00D94637" w:rsidRDefault="00DB76B1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DB76B1" w:rsidRPr="00B310DC" w:rsidTr="00DB76B1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DB76B1" w:rsidRPr="00AD7BF2" w:rsidRDefault="00DB76B1" w:rsidP="004F54B2">
          <w:pPr>
            <w:pStyle w:val="FooterText"/>
          </w:pPr>
          <w:r>
            <w:t>6666/16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DB76B1" w:rsidRPr="00AD7BF2" w:rsidRDefault="00DB76B1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DB76B1" w:rsidRPr="002511D8" w:rsidRDefault="00DB76B1" w:rsidP="00D94637">
          <w:pPr>
            <w:pStyle w:val="FooterText"/>
            <w:jc w:val="center"/>
          </w:pPr>
          <w:proofErr w:type="spellStart"/>
          <w:r>
            <w:t>hod</w:t>
          </w:r>
          <w:proofErr w:type="spellEnd"/>
          <w:r>
            <w:t>/DJ/</w:t>
          </w:r>
          <w:proofErr w:type="spellStart"/>
          <w:r>
            <w:t>ps</w:t>
          </w:r>
          <w:proofErr w:type="spellEnd"/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DB76B1" w:rsidRPr="00B310DC" w:rsidRDefault="00DB76B1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624C6">
            <w:rPr>
              <w:noProof/>
            </w:rPr>
            <w:t>2</w:t>
          </w:r>
          <w:r>
            <w:fldChar w:fldCharType="end"/>
          </w:r>
        </w:p>
      </w:tc>
    </w:tr>
    <w:tr w:rsidR="00DB76B1" w:rsidRPr="00D94637" w:rsidTr="00DB76B1">
      <w:trPr>
        <w:jc w:val="center"/>
      </w:trPr>
      <w:tc>
        <w:tcPr>
          <w:tcW w:w="1774" w:type="pct"/>
          <w:shd w:val="clear" w:color="auto" w:fill="auto"/>
        </w:tcPr>
        <w:p w:rsidR="00DB76B1" w:rsidRPr="00AD7BF2" w:rsidRDefault="00DB76B1" w:rsidP="00D94637">
          <w:pPr>
            <w:pStyle w:val="FooterText"/>
            <w:spacing w:before="40"/>
          </w:pPr>
          <w:r>
            <w:t>ZAŁĄCZNIK</w:t>
          </w:r>
        </w:p>
      </w:tc>
      <w:tc>
        <w:tcPr>
          <w:tcW w:w="1455" w:type="pct"/>
          <w:gridSpan w:val="3"/>
          <w:shd w:val="clear" w:color="auto" w:fill="auto"/>
        </w:tcPr>
        <w:p w:rsidR="00DB76B1" w:rsidRPr="00AD7BF2" w:rsidRDefault="00DB76B1" w:rsidP="00D204D6">
          <w:pPr>
            <w:pStyle w:val="FooterText"/>
            <w:spacing w:before="40"/>
            <w:jc w:val="center"/>
          </w:pPr>
          <w:r>
            <w:t>DG D 2B</w:t>
          </w:r>
        </w:p>
      </w:tc>
      <w:tc>
        <w:tcPr>
          <w:tcW w:w="1147" w:type="pct"/>
          <w:shd w:val="clear" w:color="auto" w:fill="auto"/>
        </w:tcPr>
        <w:p w:rsidR="00DB76B1" w:rsidRPr="00D94637" w:rsidRDefault="00DB76B1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DB76B1" w:rsidRPr="00D94637" w:rsidRDefault="00DB76B1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PL</w:t>
          </w:r>
        </w:p>
      </w:tc>
    </w:tr>
  </w:tbl>
  <w:p w:rsidR="00D04202" w:rsidRPr="00DB76B1" w:rsidRDefault="00D04202" w:rsidP="00DB76B1">
    <w:pPr>
      <w:pStyle w:val="FooterCounci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E2" w:rsidRDefault="000145E2" w:rsidP="00D02758">
      <w:pPr>
        <w:spacing w:before="0" w:after="0" w:line="240" w:lineRule="auto"/>
      </w:pPr>
      <w:r>
        <w:separator/>
      </w:r>
    </w:p>
  </w:footnote>
  <w:footnote w:type="continuationSeparator" w:id="0">
    <w:p w:rsidR="000145E2" w:rsidRDefault="000145E2" w:rsidP="00D027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A1" w:rsidRPr="00DB76B1" w:rsidRDefault="00325CA1" w:rsidP="00DB76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A1" w:rsidRPr="00DB76B1" w:rsidRDefault="00325CA1" w:rsidP="00DB76B1">
    <w:pPr>
      <w:pStyle w:val="HeaderCouncilLar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A1" w:rsidRPr="00DB76B1" w:rsidRDefault="00325CA1" w:rsidP="00DB76B1">
    <w:pPr>
      <w:pStyle w:val="HeaderCounci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02" w:rsidRPr="00DB76B1" w:rsidRDefault="00D04202" w:rsidP="00DB7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0F1"/>
    <w:multiLevelType w:val="singleLevel"/>
    <w:tmpl w:val="8A36B78C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">
    <w:nsid w:val="0E020591"/>
    <w:multiLevelType w:val="singleLevel"/>
    <w:tmpl w:val="65A27EB6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2">
    <w:nsid w:val="0E200A09"/>
    <w:multiLevelType w:val="multilevel"/>
    <w:tmpl w:val="C8DEA596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085576"/>
    <w:multiLevelType w:val="singleLevel"/>
    <w:tmpl w:val="FFD2A502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4">
    <w:nsid w:val="253C316A"/>
    <w:multiLevelType w:val="multilevel"/>
    <w:tmpl w:val="A26EDDF0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D82C0C"/>
    <w:multiLevelType w:val="singleLevel"/>
    <w:tmpl w:val="7C183DDA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6">
    <w:nsid w:val="3845653E"/>
    <w:multiLevelType w:val="singleLevel"/>
    <w:tmpl w:val="234EAC60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7">
    <w:nsid w:val="385710C1"/>
    <w:multiLevelType w:val="singleLevel"/>
    <w:tmpl w:val="FF3EB506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8">
    <w:nsid w:val="38F424D0"/>
    <w:multiLevelType w:val="multilevel"/>
    <w:tmpl w:val="48741C5E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9">
    <w:nsid w:val="43F67AF0"/>
    <w:multiLevelType w:val="singleLevel"/>
    <w:tmpl w:val="7DB04F0A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0">
    <w:nsid w:val="47AB25E5"/>
    <w:multiLevelType w:val="singleLevel"/>
    <w:tmpl w:val="75164398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11">
    <w:nsid w:val="47C10D90"/>
    <w:multiLevelType w:val="singleLevel"/>
    <w:tmpl w:val="07C45670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12">
    <w:nsid w:val="4D6B557C"/>
    <w:multiLevelType w:val="singleLevel"/>
    <w:tmpl w:val="D7C06852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13">
    <w:nsid w:val="6278684C"/>
    <w:multiLevelType w:val="multilevel"/>
    <w:tmpl w:val="33AE034E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8AA1742"/>
    <w:multiLevelType w:val="singleLevel"/>
    <w:tmpl w:val="4F329520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15">
    <w:nsid w:val="6A807310"/>
    <w:multiLevelType w:val="singleLevel"/>
    <w:tmpl w:val="62B4271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16">
    <w:nsid w:val="7380518A"/>
    <w:multiLevelType w:val="singleLevel"/>
    <w:tmpl w:val="43DEF6E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17">
    <w:nsid w:val="73EA208D"/>
    <w:multiLevelType w:val="singleLevel"/>
    <w:tmpl w:val="0A7218F6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8">
    <w:nsid w:val="77280071"/>
    <w:multiLevelType w:val="multilevel"/>
    <w:tmpl w:val="39C25228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CAE7682"/>
    <w:multiLevelType w:val="singleLevel"/>
    <w:tmpl w:val="D7C4174A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16"/>
  </w:num>
  <w:num w:numId="11">
    <w:abstractNumId w:val="17"/>
  </w:num>
  <w:num w:numId="12">
    <w:abstractNumId w:val="0"/>
  </w:num>
  <w:num w:numId="13">
    <w:abstractNumId w:val="19"/>
  </w:num>
  <w:num w:numId="14">
    <w:abstractNumId w:val="15"/>
  </w:num>
  <w:num w:numId="15">
    <w:abstractNumId w:val="12"/>
  </w:num>
  <w:num w:numId="16">
    <w:abstractNumId w:val="8"/>
  </w:num>
  <w:num w:numId="17">
    <w:abstractNumId w:val="13"/>
  </w:num>
  <w:num w:numId="18">
    <w:abstractNumId w:val="2"/>
  </w:num>
  <w:num w:numId="19">
    <w:abstractNumId w:val="18"/>
  </w:num>
  <w:num w:numId="20">
    <w:abstractNumId w:val="4"/>
  </w:num>
  <w:num w:numId="21">
    <w:abstractNumId w:val="14"/>
  </w:num>
  <w:num w:numId="22">
    <w:abstractNumId w:val="10"/>
  </w:num>
  <w:num w:numId="23">
    <w:abstractNumId w:val="9"/>
  </w:num>
  <w:num w:numId="24">
    <w:abstractNumId w:val="11"/>
  </w:num>
  <w:num w:numId="25">
    <w:abstractNumId w:val="7"/>
  </w:num>
  <w:num w:numId="26">
    <w:abstractNumId w:val="1"/>
  </w:num>
  <w:num w:numId="27">
    <w:abstractNumId w:val="6"/>
  </w:num>
  <w:num w:numId="28">
    <w:abstractNumId w:val="5"/>
  </w:num>
  <w:num w:numId="29">
    <w:abstractNumId w:val="3"/>
  </w:num>
  <w:num w:numId="30">
    <w:abstractNumId w:val="16"/>
  </w:num>
  <w:num w:numId="31">
    <w:abstractNumId w:val="17"/>
  </w:num>
  <w:num w:numId="32">
    <w:abstractNumId w:val="0"/>
  </w:num>
  <w:num w:numId="33">
    <w:abstractNumId w:val="19"/>
  </w:num>
  <w:num w:numId="34">
    <w:abstractNumId w:val="15"/>
  </w:num>
  <w:num w:numId="35">
    <w:abstractNumId w:val="12"/>
  </w:num>
  <w:num w:numId="36">
    <w:abstractNumId w:val="8"/>
  </w:num>
  <w:num w:numId="37">
    <w:abstractNumId w:val="13"/>
  </w:num>
  <w:num w:numId="38">
    <w:abstractNumId w:val="2"/>
  </w:num>
  <w:num w:numId="39">
    <w:abstractNumId w:val="1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Copylist_Path" w:val="\\at100\user\WK\SEILEG\DocuWrite\Copylist"/>
    <w:docVar w:name="Council" w:val="true"/>
    <w:docVar w:name="DocuWriteMetaData" w:val="&lt;metadataset docuwriteversion=&quot;3.7.7&quot; technicalblockguid=&quot;056af198-ff98-4014-9086-000549c29700&quot;&gt;_x000d__x000a_  &lt;metadata key=&quot;md_DocumentLanguages&quot; translate=&quot;false&quot;&gt;_x000d__x000a_    &lt;basicdatatypelist&gt;_x000d__x000a_      &lt;language key=&quot;PL&quot; text=&quot;PL&quot; /&gt;_x000d__x000a_    &lt;/basicdatatypelist&gt;_x000d__x000a_  &lt;/metadata&gt;_x000d__x000a_  &lt;metadata key=&quot;md_OriginalLanguages&quot; translate=&quot;false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36&quot; text=&quot;NOTA&quot; /&gt;_x000d__x000a_    &lt;/basicdatatype&gt;_x000d__x000a_  &lt;/metadata&gt;_x000d__x000a_  &lt;metadata key=&quot;md_HeadingText&quot; translate=&quot;false&quot;&gt;_x000d__x000a_    &lt;headingtext text=&quot;NOTA&quot;&gt;_x000d__x000a_      &lt;formattedtext&gt;_x000d__x000a_        &lt;xaml text=&quot;NOTA&quot;&gt;&amp;lt;FlowDocument xmlns=&quot;http://schemas.microsoft.com/winfx/2006/xaml/presentation&quot;&amp;gt;&amp;lt;Paragraph&amp;gt;NOTA&amp;lt;/Paragraph&amp;gt;&amp;lt;/FlowDocument&amp;gt;&lt;/xaml&gt;_x000d__x000a_      &lt;/formattedtext&gt;_x000d__x000a_    &lt;/headingtext&gt;_x000d__x000a_  &lt;/metadata&gt;_x000d__x000a_  &lt;metadata key=&quot;md_DocumentGroup&quot; translate=&quot;false&quot;&gt;_x000d__x000a_    &lt;basicdatatype&gt;_x000d__x000a_      &lt;document_group key=&quot;dg_07&quot; text=&quot;Note&quot; /&gt;_x000d__x000a_    &lt;/basicdatatype&gt;_x000d__x000a_  &lt;/metadata&gt;_x000d__x000a_  &lt;metadata key=&quot;md_DocumentType&quot; translate=&quot;fals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Rada Unii Europejskiej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ksela&quot; /&gt;_x000d__x000a_    &lt;/basicdatatype&gt;_x000d__x000a_  &lt;/metadata&gt;_x000d__x000a_  &lt;metadata key=&quot;md_DocumentDate&quot; translate=&quot;false&quot;&gt;_x000d__x000a_    &lt;text&gt;2016-03-02&lt;/text&gt;_x000d__x000a_  &lt;/metadata&gt;_x000d__x000a_  &lt;metadata key=&quot;md_Prefix&quot; translate=&quot;false&quot;&gt;_x000d__x000a_    &lt;text&gt;&lt;/text&gt;_x000d__x000a_  &lt;/metadata&gt;_x000d__x000a_  &lt;metadata key=&quot;md_DocumentNumber&quot; translate=&quot;false&quot;&gt;_x000d__x000a_    &lt;text&gt;6666&lt;/text&gt;_x000d__x000a_  &lt;/metadata&gt;_x000d__x000a_  &lt;metadata key=&quot;md_YearDocumentNumber&quot; translate=&quot;false&quot;&gt;_x000d__x000a_    &lt;text&gt;2016&lt;/text&gt;_x000d__x000a_  &lt;/metadata&gt;_x000d__x000a_  &lt;metadata key=&quot;md_Suffixes&quot; translate=&quot;false&quot;&gt;_x000d__x000a_    &lt;text&gt;&lt;/text&gt;_x000d__x000a_  &lt;/metadata&gt;_x000d__x000a_  &lt;metadata key=&quot;md_SuffixLanguagesInvolved&quot; translate=&quot;false&quot;&gt;_x000d__x000a_    &lt;text&gt;&lt;/text&gt;_x000d__x000a_  &lt;/metadata&gt;_x000d__x000a_  &lt;metadata key=&quot;md_FirstRevNumber&quot; translate=&quot;false&quot;&gt;_x000d__x000a_    &lt;text&gt;&lt;/text&gt;_x000d__x000a_  &lt;/metadata&gt;_x000d__x000a_  &lt;metadata key=&quot;md_Distribution&quot; translate=&quot;false&quot;&gt;_x000d__x000a_    &lt;basicdatatype&gt;_x000d__x000a_      &lt;distribution key=&quot;dis_01&quot; text=&quot;PUBLIC&quot; /&gt;_x000d__x000a_    &lt;/basicdatatype&gt;_x000d__x000a_  &lt;/metadata&gt;_x000d__x000a_  &lt;metadata key=&quot;md_SubjectCodes&quot; translate=&quot;false&quot;&gt;_x000d__x000a_    &lt;textlist&gt;_x000d__x000a_      &lt;text&gt;COPEN 61&lt;/text&gt;_x000d__x000a_      &lt;text&gt;EUROJUST 23&lt;/text&gt;_x000d__x000a_      &lt;text&gt;EJN 14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 translate=&quot;false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 translate=&quot;false&quot;&gt;_x000d__x000a_    &lt;basicdatatype&gt;_x000d__x000a_      &lt;typeofheading key=&quot;typeofhead_06&quot; text=&quot;Other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 translate=&quot;false&quot;&gt;_x000d__x000a_    &lt;textlist /&gt;_x000d__x000a_  &lt;/metadata&gt;_x000d__x000a_  &lt;metadata key=&quot;md_AdditionalReferences&quot; translate=&quot;false&quot;&gt;_x000d__x000a_    &lt;textlist /&gt;_x000d__x000a_  &lt;/metadata&gt;_x000d__x000a_  &lt;metadata key=&quot;md_LEXNumber&quot; translate=&quot;false&quot;&gt;_x000d__x000a_    &lt;text&gt;&lt;/text&gt;_x000d__x000a_  &lt;/metadata&gt;_x000d__x000a_  &lt;metadata key=&quot;md_SousEmbargo&quot; translate=&quot;false&quot;&gt;_x000d__x000a_    &lt;text&gt;&lt;/text&gt;_x000d__x000a_  &lt;/metadata&gt;_x000d__x000a_  &lt;metadata key=&quot;md_Originator&quot; translate=&quot;false&quot;&gt;_x000d__x000a_    &lt;basicdatatype&gt;_x000d__x000a_      &lt;originator key=&quot;or_09&quot; text=&quot;Sekretariat Generalny Rady&quot; /&gt;_x000d__x000a_    &lt;/basicdatatype&gt;_x000d__x000a_  &lt;/metadata&gt;_x000d__x000a_  &lt;metadata key=&quot;md_Recipient&quot; translate=&quot;false&quot;&gt;_x000d__x000a_    &lt;basicdatatype&gt;_x000d__x000a_      &lt;recipient key=&quot;re_07&quot; text=&quot;Delegacje&quot; /&gt;_x000d__x000a_    &lt;/basicdatatype&gt;_x000d__x000a_  &lt;/metadata&gt;_x000d__x000a_  &lt;metadata key=&quot;md_DateOfReceipt&quot; translate=&quot;false&quot;&gt;_x000d__x000a_    &lt;text&gt;&lt;/text&gt;_x000d__x000a_  &lt;/metadata&gt;_x000d__x000a_  &lt;metadata key=&quot;md_FreeDate&quot;&gt;_x000d__x000a_    &lt;textlist /&gt;_x000d__x000a_  &lt;/metadata&gt;_x000d__x000a_  &lt;metadata key=&quot;md_PrecedingDocuments&quot; translate=&quot;false&quot;&gt;_x000d__x000a_    &lt;textlist /&gt;_x000d__x000a_  &lt;/metadata&gt;_x000d__x000a_  &lt;metadata key=&quot;md_CommissionDocuments&quot; translate=&quot;false&quot;&gt;_x000d__x000a_    &lt;textlist /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MeetingInformation&quot; /&gt;_x000d__x000a_  &lt;metadata key=&quot;md_Item&quot; /&gt;_x000d__x000a_  &lt;metadata key=&quot;md_Subject&quot;&gt;_x000d__x000a_    &lt;xaml text=&quot;Decyzja ramowa Rady 2009/948/WSiSW w sprawie zapobiegania konfliktom jurysdykcji w post&amp;#281;powaniu karnym i w sprawie rozstrzygania takich konfliktów &amp;#8211; Powiadomienie przekazane przez Estoni&amp;#281; &quot;&gt;&amp;lt;FlowDocument FontFamily=&quot;Arial Unicode MS&quot; FontSize=&quot;12&quot; PageWidth=&quot;329&quot; PagePadding=&quot;5,0,5,0&quot; AllowDrop=&quot;False&quot; NumberSubstitution.CultureSource=&quot;User&quot; xmlns=&quot;http://schemas.microsoft.com/winfx/2006/xaml/presentation&quot; xmlns:x=&quot;http://schemas.microsoft.com/winfx/2006/xaml&quot;&amp;gt;&amp;lt;Paragraph&amp;gt;&amp;lt;Run xml:lang=&quot;fr-be&quot;&amp;gt;Decyzja ramowa Rady 2009/948/WSiSW w sprawie zapobiegania konfliktom jurysdykcji w post&amp;#281;powaniu karnym i w sprawie rozstrzygania takich konfliktów&amp;lt;/Run&amp;gt;&amp;lt;/Paragraph&amp;gt;&amp;lt;Paragraph&amp;gt;&amp;#8211; Powiadomienie przekazane przez Estoni&amp;#281;&amp;lt;Run xml:lang=&quot;fr-be&quot; xml:space=&quot;preserve&quot;&amp;gt; &amp;lt;/Run&amp;gt;&amp;lt;/Paragraph&amp;gt;&amp;lt;/FlowDocument&amp;gt;&lt;/xaml&gt;_x000d__x000a_  &lt;/metadata&gt;_x000d__x000a_  &lt;metadata key=&quot;md_SubjectFootnote&quot; /&gt;_x000d__x000a_  &lt;metadata key=&quot;md_DG&quot; translate=&quot;false&quot;&gt;_x000d__x000a_    &lt;text&gt;DG D 2B&lt;/text&gt;_x000d__x000a_  &lt;/metadata&gt;_x000d__x000a_  &lt;metadata key=&quot;md_Initials&quot; translate=&quot;false&quot;&gt;_x000d__x000a_    &lt;text&gt;hod/DJ/ps&lt;/text&gt;_x000d__x000a_  &lt;/metadata&gt;_x000d__x000a_  &lt;metadata key=&quot;md_RectifProcedureType&quot; translate=&quot;fals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 translate=&quot;false&quot;&gt;_x000d__x000a_    &lt;basicdatatype&gt;_x000d__x000a_      &lt;text&gt;&lt;/text&gt;_x000d__x000a_    &lt;/basicdatatype&gt;_x000d__x000a_  &lt;/metadata&gt;_x000d__x000a_  &lt;metadata key=&quot;md_Rectif_Source1_DocumentType&quot; translate=&quot;false&quot;&gt;_x000d__x000a_    &lt;basicdatatype&gt;_x000d__x000a_      &lt;doc_type key=&quot;&quot; /&gt;_x000d__x000a_    &lt;/basicdatatype&gt;_x000d__x000a_  &lt;/metadata&gt;_x000d__x000a_  &lt;metadata key=&quot;md_Rectif_Source1_DocumentNumber&quot; translate=&quot;false&quot;&gt;_x000d__x000a_    &lt;text&gt;&lt;/text&gt;_x000d__x000a_  &lt;/metadata&gt;_x000d__x000a_  &lt;metadata key=&quot;md_Rectif_Source1_YearDocumentNumber&quot; translate=&quot;false&quot;&gt;_x000d__x000a_    &lt;text&gt;2014&lt;/text&gt;_x000d__x000a_  &lt;/metadata&gt;_x000d__x000a_  &lt;metadata key=&quot;md_Rectif_Source1_Suffixes&quot; translate=&quot;false&quot;&gt;_x000d__x000a_    &lt;text&gt;&lt;/text&gt;_x000d__x000a_  &lt;/metadata&gt;_x000d__x000a_  &lt;metadata key=&quot;md_Rectif_Source2_UniqueHeading&quot; translate=&quot;false&quot;&gt;_x000d__x000a_    &lt;basicdatatype&gt;_x000d__x000a_      &lt;text&gt;&lt;/text&gt;_x000d__x000a_    &lt;/basicdatatype&gt;_x000d__x000a_  &lt;/metadata&gt;_x000d__x000a_  &lt;metadata key=&quot;md_Rectif_Source2_DocumentType&quot; translate=&quot;false&quot;&gt;_x000d__x000a_    &lt;basicdatatype&gt;_x000d__x000a_      &lt;doc_type key=&quot;&quot; /&gt;_x000d__x000a_    &lt;/basicdatatype&gt;_x000d__x000a_  &lt;/metadata&gt;_x000d__x000a_  &lt;metadata key=&quot;md_Rectif_Source2_DocumentNumber&quot; translate=&quot;false&quot;&gt;_x000d__x000a_    &lt;text&gt;&lt;/text&gt;_x000d__x000a_  &lt;/metadata&gt;_x000d__x000a_  &lt;metadata key=&quot;md_Rectif_Source2_YearDocumentNumber&quot; translate=&quot;false&quot;&gt;_x000d__x000a_    &lt;text&gt;2014&lt;/text&gt;_x000d__x000a_  &lt;/metadata&gt;_x000d__x000a_  &lt;metadata key=&quot;md_Rectif_Source2_Suffixes&quot; translate=&quot;false&quot;&gt;_x000d__x000a_    &lt;text&gt;&lt;/text&gt;_x000d__x000a_  &lt;/metadata&gt;_x000d__x000a_  &lt;metadata key=&quot;md_CoverPageDocWithCouncilFooter&quot; translate=&quot;false&quot;&gt;_x000d__x000a_    &lt;text&gt;false&lt;/text&gt;_x000d__x000a_  &lt;/metadata&gt;_x000d__x000a_  &lt;metadata key=&quot;md_SourceDocLanguage&quot; translate=&quot;false&quot;&gt;_x000d__x000a_    &lt;text&gt;&lt;/text&gt;_x000d__x000a_  &lt;/metadata&gt;_x000d__x000a_  &lt;metadata key=&quot;md_SourceDocType&quot; translate=&quot;false&quot;&gt;_x000d__x000a_    &lt;text&gt;&lt;/text&gt;_x000d__x000a_  &lt;/metadata&gt;_x000d__x000a_  &lt;metadata key=&quot;md_SourceDocTitle&quot; translate=&quot;false&quot;&gt;_x000d__x000a_    &lt;text&gt;&lt;/text&gt;_x000d__x000a_  &lt;/metadata&gt;_x000d__x000a_  &lt;metadata key=&quot;md_SourceDocIsCECDoc&quot; translate=&quot;false&quot;&gt;_x000d__x000a_    &lt;text&gt;false&lt;/text&gt;_x000d__x000a_  &lt;/metadata&gt;_x000d__x000a_  &lt;metadata key=&quot;md_NB1&quot; /&gt;_x000d__x000a_  &lt;metadata key=&quot;md_NB2&quot; /&gt;_x000d__x000a_  &lt;metadata key=&quot;md_NB3&quot; /&gt;_x000d__x000a_  &lt;metadata key=&quot;md_Meetings&quot; /&gt;_x000d__x000a_  &lt;metadata key=&quot;md_VisualRepresentation&quot; translate=&quot;false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&lt;/metadataset&gt;"/>
    <w:docVar w:name="DW_AutoOpen" w:val="True"/>
    <w:docVar w:name="DW_DocType" w:val="DW_COUNCIL"/>
    <w:docVar w:name="VSSDB_IniPath" w:val="\\at100\user\wovo\SEILEG\vss\srcsafe.ini"/>
    <w:docVar w:name="VSSDB_ProjectPath" w:val="$/DocuWrite/DOT/DW_COUNCIL"/>
  </w:docVars>
  <w:rsids>
    <w:rsidRoot w:val="00D02758"/>
    <w:rsid w:val="000145E2"/>
    <w:rsid w:val="00016774"/>
    <w:rsid w:val="00043811"/>
    <w:rsid w:val="000545E1"/>
    <w:rsid w:val="000624C6"/>
    <w:rsid w:val="00071F5F"/>
    <w:rsid w:val="000737B9"/>
    <w:rsid w:val="000A762E"/>
    <w:rsid w:val="000D4545"/>
    <w:rsid w:val="000E7F3A"/>
    <w:rsid w:val="000F4CF2"/>
    <w:rsid w:val="000F7619"/>
    <w:rsid w:val="0011248E"/>
    <w:rsid w:val="001505FB"/>
    <w:rsid w:val="00175EFD"/>
    <w:rsid w:val="00182F2F"/>
    <w:rsid w:val="001B0486"/>
    <w:rsid w:val="001E31C9"/>
    <w:rsid w:val="001F292E"/>
    <w:rsid w:val="001F6926"/>
    <w:rsid w:val="0020032B"/>
    <w:rsid w:val="00224174"/>
    <w:rsid w:val="00275983"/>
    <w:rsid w:val="002D15FF"/>
    <w:rsid w:val="00325CA1"/>
    <w:rsid w:val="00356F5F"/>
    <w:rsid w:val="00363F53"/>
    <w:rsid w:val="00373C69"/>
    <w:rsid w:val="00390381"/>
    <w:rsid w:val="003E71F7"/>
    <w:rsid w:val="00414945"/>
    <w:rsid w:val="004202DF"/>
    <w:rsid w:val="00433E26"/>
    <w:rsid w:val="004366A6"/>
    <w:rsid w:val="00473B98"/>
    <w:rsid w:val="00494671"/>
    <w:rsid w:val="00496AAD"/>
    <w:rsid w:val="004D66C9"/>
    <w:rsid w:val="00543CDB"/>
    <w:rsid w:val="0054593D"/>
    <w:rsid w:val="0055040B"/>
    <w:rsid w:val="005910F4"/>
    <w:rsid w:val="005A4311"/>
    <w:rsid w:val="005A6805"/>
    <w:rsid w:val="005B4F02"/>
    <w:rsid w:val="005D19B9"/>
    <w:rsid w:val="00602D24"/>
    <w:rsid w:val="006154E1"/>
    <w:rsid w:val="00625999"/>
    <w:rsid w:val="006266A0"/>
    <w:rsid w:val="006351BB"/>
    <w:rsid w:val="00646C36"/>
    <w:rsid w:val="00651D90"/>
    <w:rsid w:val="006564E9"/>
    <w:rsid w:val="00682382"/>
    <w:rsid w:val="006862EC"/>
    <w:rsid w:val="006C1F2A"/>
    <w:rsid w:val="00701E7B"/>
    <w:rsid w:val="00713852"/>
    <w:rsid w:val="007161AD"/>
    <w:rsid w:val="007A59A3"/>
    <w:rsid w:val="007B0C89"/>
    <w:rsid w:val="007B4183"/>
    <w:rsid w:val="007D2B2D"/>
    <w:rsid w:val="007D6EF4"/>
    <w:rsid w:val="00813F9F"/>
    <w:rsid w:val="0081560B"/>
    <w:rsid w:val="008314C1"/>
    <w:rsid w:val="00866A45"/>
    <w:rsid w:val="00867334"/>
    <w:rsid w:val="008A33CC"/>
    <w:rsid w:val="00901450"/>
    <w:rsid w:val="00907982"/>
    <w:rsid w:val="00961EF2"/>
    <w:rsid w:val="00972D80"/>
    <w:rsid w:val="00983182"/>
    <w:rsid w:val="00994B62"/>
    <w:rsid w:val="009B07D1"/>
    <w:rsid w:val="009B088B"/>
    <w:rsid w:val="009D0F20"/>
    <w:rsid w:val="009D408B"/>
    <w:rsid w:val="009F7544"/>
    <w:rsid w:val="00A03EF2"/>
    <w:rsid w:val="00A30641"/>
    <w:rsid w:val="00A47AD1"/>
    <w:rsid w:val="00A76CE8"/>
    <w:rsid w:val="00A93B60"/>
    <w:rsid w:val="00AC29EA"/>
    <w:rsid w:val="00AD6145"/>
    <w:rsid w:val="00AF3113"/>
    <w:rsid w:val="00B06F89"/>
    <w:rsid w:val="00B54F86"/>
    <w:rsid w:val="00B75C23"/>
    <w:rsid w:val="00B849C4"/>
    <w:rsid w:val="00BE21E8"/>
    <w:rsid w:val="00BE6E3D"/>
    <w:rsid w:val="00C30157"/>
    <w:rsid w:val="00C33DDC"/>
    <w:rsid w:val="00C76881"/>
    <w:rsid w:val="00C80F36"/>
    <w:rsid w:val="00C82E40"/>
    <w:rsid w:val="00CD3450"/>
    <w:rsid w:val="00CD3CD3"/>
    <w:rsid w:val="00CE6D3F"/>
    <w:rsid w:val="00D02758"/>
    <w:rsid w:val="00D04202"/>
    <w:rsid w:val="00D13316"/>
    <w:rsid w:val="00D2455B"/>
    <w:rsid w:val="00D272D6"/>
    <w:rsid w:val="00D33F1B"/>
    <w:rsid w:val="00D72671"/>
    <w:rsid w:val="00D74EE2"/>
    <w:rsid w:val="00D76F07"/>
    <w:rsid w:val="00D80C16"/>
    <w:rsid w:val="00D96886"/>
    <w:rsid w:val="00DB1230"/>
    <w:rsid w:val="00DB22B6"/>
    <w:rsid w:val="00DB76B1"/>
    <w:rsid w:val="00E416F9"/>
    <w:rsid w:val="00E454E3"/>
    <w:rsid w:val="00E56AC8"/>
    <w:rsid w:val="00E5767B"/>
    <w:rsid w:val="00E71C96"/>
    <w:rsid w:val="00E865FE"/>
    <w:rsid w:val="00E93F27"/>
    <w:rsid w:val="00EB109C"/>
    <w:rsid w:val="00F1626D"/>
    <w:rsid w:val="00F562C3"/>
    <w:rsid w:val="00F56B79"/>
    <w:rsid w:val="00F86DEA"/>
    <w:rsid w:val="00F90E39"/>
    <w:rsid w:val="00FA1DDA"/>
    <w:rsid w:val="00FA42EE"/>
    <w:rsid w:val="00FC4670"/>
    <w:rsid w:val="00FD4DA7"/>
    <w:rsid w:val="00FF3846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 w:line="36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CouncilLarge">
    <w:name w:val="Header Council Large"/>
    <w:basedOn w:val="Normalny"/>
    <w:link w:val="HeaderCouncilLargeChar"/>
    <w:rsid w:val="00D02758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rsid w:val="00D02758"/>
    <w:rPr>
      <w:sz w:val="24"/>
      <w:szCs w:val="24"/>
      <w:lang w:eastAsia="pl-PL"/>
    </w:rPr>
  </w:style>
  <w:style w:type="character" w:customStyle="1" w:styleId="HeaderCouncilLargeChar">
    <w:name w:val="Header Council Large Char"/>
    <w:link w:val="HeaderCouncilLarge"/>
    <w:rsid w:val="00D02758"/>
    <w:rPr>
      <w:sz w:val="2"/>
      <w:szCs w:val="24"/>
    </w:rPr>
  </w:style>
  <w:style w:type="paragraph" w:customStyle="1" w:styleId="FooterText">
    <w:name w:val="Footer Text"/>
    <w:basedOn w:val="Normalny"/>
    <w:rsid w:val="00D02758"/>
    <w:pPr>
      <w:spacing w:before="0" w:after="0" w:line="240" w:lineRule="auto"/>
    </w:pPr>
  </w:style>
  <w:style w:type="paragraph" w:customStyle="1" w:styleId="EntRefer">
    <w:name w:val="EntRefer"/>
    <w:basedOn w:val="Normalny"/>
    <w:rsid w:val="00D04202"/>
    <w:pPr>
      <w:widowControl w:val="0"/>
      <w:spacing w:before="0" w:after="0" w:line="240" w:lineRule="auto"/>
    </w:pPr>
    <w:rPr>
      <w:b/>
      <w:szCs w:val="20"/>
    </w:rPr>
  </w:style>
  <w:style w:type="paragraph" w:customStyle="1" w:styleId="CM4">
    <w:name w:val="CM4"/>
    <w:basedOn w:val="Normalny"/>
    <w:next w:val="Normalny"/>
    <w:rsid w:val="00D04202"/>
    <w:pPr>
      <w:widowControl w:val="0"/>
      <w:autoSpaceDE w:val="0"/>
      <w:autoSpaceDN w:val="0"/>
      <w:adjustRightInd w:val="0"/>
      <w:spacing w:before="0" w:after="0" w:line="240" w:lineRule="auto"/>
    </w:pPr>
  </w:style>
  <w:style w:type="paragraph" w:customStyle="1" w:styleId="ZchnZchn">
    <w:name w:val="Zchn Zchn"/>
    <w:basedOn w:val="Normalny"/>
    <w:rsid w:val="00E416F9"/>
    <w:pPr>
      <w:spacing w:before="0" w:after="0" w:line="240" w:lineRule="auto"/>
    </w:pPr>
  </w:style>
  <w:style w:type="paragraph" w:customStyle="1" w:styleId="EntInstit">
    <w:name w:val="EntInstit"/>
    <w:basedOn w:val="Normalny"/>
    <w:rsid w:val="00E416F9"/>
    <w:pPr>
      <w:widowControl w:val="0"/>
      <w:spacing w:before="0" w:after="0" w:line="240" w:lineRule="auto"/>
      <w:jc w:val="right"/>
    </w:pPr>
    <w:rPr>
      <w:b/>
      <w:szCs w:val="20"/>
    </w:rPr>
  </w:style>
  <w:style w:type="paragraph" w:customStyle="1" w:styleId="Char1">
    <w:name w:val="Char1"/>
    <w:basedOn w:val="Normalny"/>
    <w:rsid w:val="00866A45"/>
    <w:pPr>
      <w:spacing w:before="0" w:after="0" w:line="240" w:lineRule="auto"/>
    </w:pPr>
  </w:style>
  <w:style w:type="paragraph" w:styleId="Bezodstpw">
    <w:name w:val="No Spacing"/>
    <w:uiPriority w:val="1"/>
    <w:qFormat/>
    <w:rsid w:val="000A762E"/>
    <w:rPr>
      <w:rFonts w:ascii="Calibri" w:eastAsia="Calibri" w:hAnsi="Calibri" w:cs="Arial"/>
      <w:sz w:val="22"/>
      <w:szCs w:val="22"/>
    </w:rPr>
  </w:style>
  <w:style w:type="paragraph" w:styleId="Nagwek">
    <w:name w:val="header"/>
    <w:basedOn w:val="Normalny"/>
    <w:rsid w:val="00F86DEA"/>
    <w:pPr>
      <w:tabs>
        <w:tab w:val="right" w:pos="9638"/>
      </w:tabs>
    </w:pPr>
  </w:style>
  <w:style w:type="paragraph" w:styleId="Stopka">
    <w:name w:val="footer"/>
    <w:basedOn w:val="Normalny"/>
    <w:rsid w:val="00F86DEA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Tekstprzypisudolnego">
    <w:name w:val="footnote text"/>
    <w:basedOn w:val="Normalny"/>
    <w:rsid w:val="00F86DEA"/>
    <w:pPr>
      <w:spacing w:before="0" w:after="0" w:line="240" w:lineRule="auto"/>
      <w:ind w:left="720" w:hanging="720"/>
    </w:pPr>
    <w:rPr>
      <w:szCs w:val="20"/>
    </w:rPr>
  </w:style>
  <w:style w:type="paragraph" w:customStyle="1" w:styleId="NormalCentered">
    <w:name w:val="Normal Centered"/>
    <w:basedOn w:val="Normalny"/>
    <w:rsid w:val="00F86DEA"/>
    <w:pPr>
      <w:spacing w:before="200"/>
      <w:jc w:val="center"/>
    </w:pPr>
  </w:style>
  <w:style w:type="paragraph" w:customStyle="1" w:styleId="NormalRight">
    <w:name w:val="Normal Right"/>
    <w:basedOn w:val="Normalny"/>
    <w:rsid w:val="00F86DEA"/>
    <w:pPr>
      <w:spacing w:before="200"/>
      <w:jc w:val="right"/>
    </w:pPr>
  </w:style>
  <w:style w:type="paragraph" w:customStyle="1" w:styleId="NormalJustified">
    <w:name w:val="Normal Justified"/>
    <w:basedOn w:val="Normalny"/>
    <w:rsid w:val="00F86DEA"/>
    <w:pPr>
      <w:spacing w:before="200"/>
      <w:jc w:val="both"/>
    </w:pPr>
  </w:style>
  <w:style w:type="paragraph" w:customStyle="1" w:styleId="HeaderLandscape">
    <w:name w:val="HeaderLandscape"/>
    <w:basedOn w:val="Normalny"/>
    <w:rsid w:val="00F86DEA"/>
    <w:pPr>
      <w:tabs>
        <w:tab w:val="right" w:pos="14570"/>
      </w:tabs>
    </w:pPr>
  </w:style>
  <w:style w:type="paragraph" w:customStyle="1" w:styleId="FooterLandscape">
    <w:name w:val="FooterLandscape"/>
    <w:basedOn w:val="Normalny"/>
    <w:rsid w:val="00F86DEA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Odwoanieprzypisudolnego">
    <w:name w:val="footnote reference"/>
    <w:rsid w:val="00F86DE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ny"/>
    <w:rsid w:val="00F86DEA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ny"/>
    <w:rsid w:val="00F86DEA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ny"/>
    <w:next w:val="Normalny"/>
    <w:rsid w:val="00DB76B1"/>
    <w:pPr>
      <w:spacing w:before="0" w:after="240" w:line="240" w:lineRule="auto"/>
      <w:jc w:val="center"/>
    </w:pPr>
    <w:rPr>
      <w:lang w:eastAsia="en-US" w:bidi="ar-SA"/>
    </w:rPr>
  </w:style>
  <w:style w:type="paragraph" w:customStyle="1" w:styleId="FinalLine">
    <w:name w:val="Final Line"/>
    <w:basedOn w:val="Normalny"/>
    <w:next w:val="Normalny"/>
    <w:rsid w:val="00F86DEA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ny"/>
    <w:next w:val="Normalny"/>
    <w:rsid w:val="00F86DEA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ny"/>
    <w:rsid w:val="00F86DEA"/>
    <w:pPr>
      <w:ind w:left="567"/>
      <w:outlineLvl w:val="0"/>
    </w:pPr>
  </w:style>
  <w:style w:type="paragraph" w:customStyle="1" w:styleId="Text2">
    <w:name w:val="Text 2"/>
    <w:basedOn w:val="Normalny"/>
    <w:rsid w:val="00F86DEA"/>
    <w:pPr>
      <w:ind w:left="1134"/>
      <w:outlineLvl w:val="1"/>
    </w:pPr>
  </w:style>
  <w:style w:type="paragraph" w:customStyle="1" w:styleId="Text3">
    <w:name w:val="Text 3"/>
    <w:basedOn w:val="Normalny"/>
    <w:rsid w:val="00F86DEA"/>
    <w:pPr>
      <w:ind w:left="1701"/>
      <w:outlineLvl w:val="2"/>
    </w:pPr>
  </w:style>
  <w:style w:type="paragraph" w:customStyle="1" w:styleId="Text4">
    <w:name w:val="Text 4"/>
    <w:basedOn w:val="Normalny"/>
    <w:rsid w:val="00F86DEA"/>
    <w:pPr>
      <w:ind w:left="2268"/>
      <w:outlineLvl w:val="3"/>
    </w:pPr>
  </w:style>
  <w:style w:type="paragraph" w:customStyle="1" w:styleId="Text5">
    <w:name w:val="Text 5"/>
    <w:basedOn w:val="Normalny"/>
    <w:rsid w:val="00F86DEA"/>
    <w:pPr>
      <w:ind w:left="2835"/>
      <w:outlineLvl w:val="4"/>
    </w:pPr>
  </w:style>
  <w:style w:type="paragraph" w:customStyle="1" w:styleId="Text6">
    <w:name w:val="Text 6"/>
    <w:basedOn w:val="Normalny"/>
    <w:rsid w:val="00F86DEA"/>
    <w:pPr>
      <w:ind w:left="3402"/>
      <w:outlineLvl w:val="5"/>
    </w:pPr>
  </w:style>
  <w:style w:type="paragraph" w:customStyle="1" w:styleId="PointManual">
    <w:name w:val="Point Manual"/>
    <w:basedOn w:val="Normalny"/>
    <w:rsid w:val="00F86DEA"/>
    <w:pPr>
      <w:ind w:left="567" w:hanging="567"/>
    </w:pPr>
  </w:style>
  <w:style w:type="paragraph" w:customStyle="1" w:styleId="PointManual1">
    <w:name w:val="Point Manual (1)"/>
    <w:basedOn w:val="Normalny"/>
    <w:rsid w:val="00F86DEA"/>
    <w:pPr>
      <w:ind w:left="1134" w:hanging="567"/>
      <w:outlineLvl w:val="0"/>
    </w:pPr>
  </w:style>
  <w:style w:type="paragraph" w:customStyle="1" w:styleId="PointManual2">
    <w:name w:val="Point Manual (2)"/>
    <w:basedOn w:val="Normalny"/>
    <w:rsid w:val="00F86DEA"/>
    <w:pPr>
      <w:ind w:left="1701" w:hanging="567"/>
      <w:outlineLvl w:val="1"/>
    </w:pPr>
  </w:style>
  <w:style w:type="paragraph" w:customStyle="1" w:styleId="PointManual3">
    <w:name w:val="Point Manual (3)"/>
    <w:basedOn w:val="Normalny"/>
    <w:rsid w:val="00F86DEA"/>
    <w:pPr>
      <w:ind w:left="2268" w:hanging="567"/>
      <w:outlineLvl w:val="2"/>
    </w:pPr>
  </w:style>
  <w:style w:type="paragraph" w:customStyle="1" w:styleId="PointManual4">
    <w:name w:val="Point Manual (4)"/>
    <w:basedOn w:val="Normalny"/>
    <w:rsid w:val="00F86DEA"/>
    <w:pPr>
      <w:ind w:left="2835" w:hanging="567"/>
      <w:outlineLvl w:val="3"/>
    </w:pPr>
  </w:style>
  <w:style w:type="paragraph" w:customStyle="1" w:styleId="PointDoubleManual">
    <w:name w:val="Point Double Manual"/>
    <w:basedOn w:val="Normalny"/>
    <w:rsid w:val="00F86DEA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ny"/>
    <w:rsid w:val="00F86DEA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Normalny"/>
    <w:rsid w:val="00F86DEA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Normalny"/>
    <w:rsid w:val="00F86DEA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Normalny"/>
    <w:rsid w:val="00F86DEA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Normalny"/>
    <w:rsid w:val="00F86DEA"/>
    <w:pPr>
      <w:numPr>
        <w:ilvl w:val="1"/>
        <w:numId w:val="36"/>
      </w:numPr>
    </w:pPr>
  </w:style>
  <w:style w:type="paragraph" w:customStyle="1" w:styleId="Pointabc1">
    <w:name w:val="Point abc (1)"/>
    <w:basedOn w:val="Normalny"/>
    <w:rsid w:val="00F86DEA"/>
    <w:pPr>
      <w:numPr>
        <w:ilvl w:val="3"/>
        <w:numId w:val="36"/>
      </w:numPr>
      <w:outlineLvl w:val="0"/>
    </w:pPr>
  </w:style>
  <w:style w:type="paragraph" w:customStyle="1" w:styleId="Pointabc2">
    <w:name w:val="Point abc (2)"/>
    <w:basedOn w:val="Normalny"/>
    <w:rsid w:val="00F86DEA"/>
    <w:pPr>
      <w:numPr>
        <w:ilvl w:val="5"/>
        <w:numId w:val="36"/>
      </w:numPr>
      <w:outlineLvl w:val="1"/>
    </w:pPr>
  </w:style>
  <w:style w:type="paragraph" w:customStyle="1" w:styleId="Pointabc3">
    <w:name w:val="Point abc (3)"/>
    <w:basedOn w:val="Normalny"/>
    <w:rsid w:val="00F86DEA"/>
    <w:pPr>
      <w:numPr>
        <w:ilvl w:val="7"/>
        <w:numId w:val="36"/>
      </w:numPr>
      <w:outlineLvl w:val="2"/>
    </w:pPr>
  </w:style>
  <w:style w:type="paragraph" w:customStyle="1" w:styleId="Pointabc4">
    <w:name w:val="Point abc (4)"/>
    <w:basedOn w:val="Normalny"/>
    <w:rsid w:val="00F86DEA"/>
    <w:pPr>
      <w:numPr>
        <w:ilvl w:val="8"/>
        <w:numId w:val="36"/>
      </w:numPr>
      <w:outlineLvl w:val="3"/>
    </w:pPr>
  </w:style>
  <w:style w:type="paragraph" w:customStyle="1" w:styleId="Point123">
    <w:name w:val="Point 123"/>
    <w:basedOn w:val="Normalny"/>
    <w:rsid w:val="00F86DEA"/>
    <w:pPr>
      <w:numPr>
        <w:numId w:val="36"/>
      </w:numPr>
    </w:pPr>
  </w:style>
  <w:style w:type="paragraph" w:customStyle="1" w:styleId="Point1231">
    <w:name w:val="Point 123 (1)"/>
    <w:basedOn w:val="Normalny"/>
    <w:rsid w:val="00F86DEA"/>
    <w:pPr>
      <w:numPr>
        <w:ilvl w:val="2"/>
        <w:numId w:val="36"/>
      </w:numPr>
      <w:outlineLvl w:val="0"/>
    </w:pPr>
  </w:style>
  <w:style w:type="paragraph" w:customStyle="1" w:styleId="Point1232">
    <w:name w:val="Point 123 (2)"/>
    <w:basedOn w:val="Normalny"/>
    <w:rsid w:val="00F86DEA"/>
    <w:pPr>
      <w:numPr>
        <w:ilvl w:val="4"/>
        <w:numId w:val="36"/>
      </w:numPr>
      <w:outlineLvl w:val="1"/>
    </w:pPr>
  </w:style>
  <w:style w:type="paragraph" w:customStyle="1" w:styleId="Point1233">
    <w:name w:val="Point 123 (3)"/>
    <w:basedOn w:val="Normalny"/>
    <w:rsid w:val="00F86DEA"/>
    <w:pPr>
      <w:numPr>
        <w:ilvl w:val="6"/>
        <w:numId w:val="36"/>
      </w:numPr>
      <w:outlineLvl w:val="2"/>
    </w:pPr>
  </w:style>
  <w:style w:type="paragraph" w:customStyle="1" w:styleId="Pointivx">
    <w:name w:val="Point ivx"/>
    <w:basedOn w:val="Normalny"/>
    <w:rsid w:val="00F86DEA"/>
    <w:pPr>
      <w:numPr>
        <w:numId w:val="37"/>
      </w:numPr>
    </w:pPr>
  </w:style>
  <w:style w:type="paragraph" w:customStyle="1" w:styleId="Pointivx1">
    <w:name w:val="Point ivx (1)"/>
    <w:basedOn w:val="Normalny"/>
    <w:rsid w:val="00F86DEA"/>
    <w:pPr>
      <w:numPr>
        <w:ilvl w:val="1"/>
        <w:numId w:val="37"/>
      </w:numPr>
      <w:outlineLvl w:val="0"/>
    </w:pPr>
  </w:style>
  <w:style w:type="paragraph" w:customStyle="1" w:styleId="Pointivx2">
    <w:name w:val="Point ivx (2)"/>
    <w:basedOn w:val="Normalny"/>
    <w:rsid w:val="00F86DEA"/>
    <w:pPr>
      <w:numPr>
        <w:ilvl w:val="2"/>
        <w:numId w:val="37"/>
      </w:numPr>
      <w:outlineLvl w:val="1"/>
    </w:pPr>
  </w:style>
  <w:style w:type="paragraph" w:customStyle="1" w:styleId="Pointivx3">
    <w:name w:val="Point ivx (3)"/>
    <w:basedOn w:val="Normalny"/>
    <w:rsid w:val="00F86DEA"/>
    <w:pPr>
      <w:numPr>
        <w:ilvl w:val="3"/>
        <w:numId w:val="37"/>
      </w:numPr>
      <w:outlineLvl w:val="2"/>
    </w:pPr>
  </w:style>
  <w:style w:type="paragraph" w:customStyle="1" w:styleId="Pointivx4">
    <w:name w:val="Point ivx (4)"/>
    <w:basedOn w:val="Normalny"/>
    <w:rsid w:val="00F86DEA"/>
    <w:pPr>
      <w:numPr>
        <w:ilvl w:val="4"/>
        <w:numId w:val="37"/>
      </w:numPr>
      <w:outlineLvl w:val="3"/>
    </w:pPr>
  </w:style>
  <w:style w:type="paragraph" w:customStyle="1" w:styleId="Bullet">
    <w:name w:val="Bullet"/>
    <w:basedOn w:val="Normalny"/>
    <w:rsid w:val="00F86DEA"/>
    <w:pPr>
      <w:numPr>
        <w:numId w:val="31"/>
      </w:numPr>
    </w:pPr>
  </w:style>
  <w:style w:type="paragraph" w:customStyle="1" w:styleId="Bullet1">
    <w:name w:val="Bullet 1"/>
    <w:basedOn w:val="Normalny"/>
    <w:rsid w:val="00F86DEA"/>
    <w:pPr>
      <w:numPr>
        <w:numId w:val="32"/>
      </w:numPr>
      <w:outlineLvl w:val="0"/>
    </w:pPr>
  </w:style>
  <w:style w:type="paragraph" w:customStyle="1" w:styleId="Bullet2">
    <w:name w:val="Bullet 2"/>
    <w:basedOn w:val="Normalny"/>
    <w:rsid w:val="00F86DEA"/>
    <w:pPr>
      <w:numPr>
        <w:numId w:val="33"/>
      </w:numPr>
      <w:outlineLvl w:val="1"/>
    </w:pPr>
  </w:style>
  <w:style w:type="paragraph" w:customStyle="1" w:styleId="Bullet3">
    <w:name w:val="Bullet 3"/>
    <w:basedOn w:val="Normalny"/>
    <w:rsid w:val="00F86DEA"/>
    <w:pPr>
      <w:numPr>
        <w:numId w:val="34"/>
      </w:numPr>
      <w:outlineLvl w:val="2"/>
    </w:pPr>
  </w:style>
  <w:style w:type="paragraph" w:customStyle="1" w:styleId="Bullet4">
    <w:name w:val="Bullet 4"/>
    <w:basedOn w:val="Normalny"/>
    <w:rsid w:val="00F86DEA"/>
    <w:pPr>
      <w:numPr>
        <w:numId w:val="35"/>
      </w:numPr>
      <w:outlineLvl w:val="3"/>
    </w:pPr>
  </w:style>
  <w:style w:type="paragraph" w:customStyle="1" w:styleId="Dash">
    <w:name w:val="Dash"/>
    <w:basedOn w:val="Normalny"/>
    <w:rsid w:val="00F86DEA"/>
    <w:pPr>
      <w:numPr>
        <w:numId w:val="21"/>
      </w:numPr>
    </w:pPr>
  </w:style>
  <w:style w:type="paragraph" w:customStyle="1" w:styleId="Dash1">
    <w:name w:val="Dash 1"/>
    <w:basedOn w:val="Normalny"/>
    <w:rsid w:val="00F86DEA"/>
    <w:pPr>
      <w:numPr>
        <w:numId w:val="22"/>
      </w:numPr>
      <w:outlineLvl w:val="0"/>
    </w:pPr>
  </w:style>
  <w:style w:type="paragraph" w:customStyle="1" w:styleId="Dash2">
    <w:name w:val="Dash 2"/>
    <w:basedOn w:val="Normalny"/>
    <w:rsid w:val="00F86DEA"/>
    <w:pPr>
      <w:numPr>
        <w:numId w:val="23"/>
      </w:numPr>
      <w:outlineLvl w:val="1"/>
    </w:pPr>
  </w:style>
  <w:style w:type="paragraph" w:customStyle="1" w:styleId="Dash3">
    <w:name w:val="Dash 3"/>
    <w:basedOn w:val="Normalny"/>
    <w:rsid w:val="00F86DEA"/>
    <w:pPr>
      <w:numPr>
        <w:numId w:val="24"/>
      </w:numPr>
      <w:outlineLvl w:val="2"/>
    </w:pPr>
  </w:style>
  <w:style w:type="paragraph" w:customStyle="1" w:styleId="Dash4">
    <w:name w:val="Dash 4"/>
    <w:basedOn w:val="Normalny"/>
    <w:rsid w:val="00F86DEA"/>
    <w:pPr>
      <w:numPr>
        <w:numId w:val="25"/>
      </w:numPr>
      <w:outlineLvl w:val="3"/>
    </w:pPr>
  </w:style>
  <w:style w:type="paragraph" w:customStyle="1" w:styleId="DashEqual">
    <w:name w:val="Dash Equal"/>
    <w:basedOn w:val="Dash"/>
    <w:rsid w:val="00F86DEA"/>
    <w:pPr>
      <w:numPr>
        <w:numId w:val="26"/>
      </w:numPr>
    </w:pPr>
  </w:style>
  <w:style w:type="paragraph" w:customStyle="1" w:styleId="DashEqual1">
    <w:name w:val="Dash Equal 1"/>
    <w:basedOn w:val="Dash1"/>
    <w:rsid w:val="00F86DEA"/>
    <w:pPr>
      <w:numPr>
        <w:numId w:val="27"/>
      </w:numPr>
    </w:pPr>
  </w:style>
  <w:style w:type="paragraph" w:customStyle="1" w:styleId="DashEqual2">
    <w:name w:val="Dash Equal 2"/>
    <w:basedOn w:val="Dash2"/>
    <w:rsid w:val="00F86DEA"/>
    <w:pPr>
      <w:numPr>
        <w:numId w:val="28"/>
      </w:numPr>
    </w:pPr>
  </w:style>
  <w:style w:type="paragraph" w:customStyle="1" w:styleId="DashEqual3">
    <w:name w:val="Dash Equal 3"/>
    <w:basedOn w:val="Dash3"/>
    <w:rsid w:val="00F86DEA"/>
    <w:pPr>
      <w:numPr>
        <w:numId w:val="29"/>
      </w:numPr>
    </w:pPr>
  </w:style>
  <w:style w:type="paragraph" w:customStyle="1" w:styleId="DashEqual4">
    <w:name w:val="Dash Equal 4"/>
    <w:basedOn w:val="Dash4"/>
    <w:rsid w:val="00F86DEA"/>
    <w:pPr>
      <w:numPr>
        <w:numId w:val="30"/>
      </w:numPr>
    </w:pPr>
  </w:style>
  <w:style w:type="character" w:customStyle="1" w:styleId="Marker">
    <w:name w:val="Marker"/>
    <w:rsid w:val="00F86DEA"/>
    <w:rPr>
      <w:color w:val="0000FF"/>
      <w:shd w:val="clear" w:color="auto" w:fill="auto"/>
    </w:rPr>
  </w:style>
  <w:style w:type="character" w:customStyle="1" w:styleId="Marker1">
    <w:name w:val="Marker1"/>
    <w:rsid w:val="00F86DEA"/>
    <w:rPr>
      <w:color w:val="008000"/>
      <w:shd w:val="clear" w:color="auto" w:fill="auto"/>
    </w:rPr>
  </w:style>
  <w:style w:type="paragraph" w:customStyle="1" w:styleId="HeadingLeft">
    <w:name w:val="Heading Left"/>
    <w:basedOn w:val="Normalny"/>
    <w:next w:val="Normalny"/>
    <w:rsid w:val="00F86DEA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ny"/>
    <w:rsid w:val="00F86DEA"/>
    <w:pPr>
      <w:numPr>
        <w:numId w:val="40"/>
      </w:numPr>
    </w:pPr>
  </w:style>
  <w:style w:type="paragraph" w:customStyle="1" w:styleId="Heading123">
    <w:name w:val="Heading 123"/>
    <w:basedOn w:val="HeadingLeft"/>
    <w:next w:val="Normalny"/>
    <w:rsid w:val="00F86DEA"/>
    <w:pPr>
      <w:numPr>
        <w:numId w:val="39"/>
      </w:numPr>
    </w:pPr>
  </w:style>
  <w:style w:type="paragraph" w:customStyle="1" w:styleId="HeadingABC">
    <w:name w:val="Heading ABC"/>
    <w:basedOn w:val="HeadingLeft"/>
    <w:next w:val="Normalny"/>
    <w:rsid w:val="00F86DEA"/>
    <w:pPr>
      <w:numPr>
        <w:numId w:val="38"/>
      </w:numPr>
    </w:pPr>
  </w:style>
  <w:style w:type="paragraph" w:customStyle="1" w:styleId="HeadingCentered">
    <w:name w:val="Heading Centered"/>
    <w:basedOn w:val="HeadingLeft"/>
    <w:next w:val="Normalny"/>
    <w:rsid w:val="00F86DEA"/>
    <w:pPr>
      <w:jc w:val="center"/>
    </w:pPr>
  </w:style>
  <w:style w:type="paragraph" w:customStyle="1" w:styleId="Amendment">
    <w:name w:val="Amendment"/>
    <w:basedOn w:val="Normalny"/>
    <w:next w:val="Normalny"/>
    <w:rsid w:val="00F86DEA"/>
    <w:rPr>
      <w:i/>
      <w:u w:val="single"/>
    </w:rPr>
  </w:style>
  <w:style w:type="paragraph" w:customStyle="1" w:styleId="AmendmentList">
    <w:name w:val="Amendment List"/>
    <w:basedOn w:val="Normalny"/>
    <w:rsid w:val="00F86DEA"/>
    <w:pPr>
      <w:ind w:left="2268" w:hanging="2268"/>
    </w:pPr>
  </w:style>
  <w:style w:type="paragraph" w:customStyle="1" w:styleId="ReplyRE">
    <w:name w:val="Reply RE"/>
    <w:basedOn w:val="Normalny"/>
    <w:next w:val="Normalny"/>
    <w:rsid w:val="00B54F86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ny"/>
    <w:rsid w:val="00B54F86"/>
    <w:rPr>
      <w:b/>
    </w:rPr>
  </w:style>
  <w:style w:type="paragraph" w:customStyle="1" w:styleId="Annex">
    <w:name w:val="Annex"/>
    <w:basedOn w:val="Normalny"/>
    <w:next w:val="Normalny"/>
    <w:rsid w:val="00F86DEA"/>
    <w:pPr>
      <w:jc w:val="right"/>
    </w:pPr>
    <w:rPr>
      <w:b/>
      <w:u w:val="single"/>
    </w:rPr>
  </w:style>
  <w:style w:type="paragraph" w:customStyle="1" w:styleId="Sign">
    <w:name w:val="Sign"/>
    <w:basedOn w:val="Normalny"/>
    <w:rsid w:val="00F86DEA"/>
    <w:pPr>
      <w:tabs>
        <w:tab w:val="center" w:pos="7087"/>
      </w:tabs>
    </w:pPr>
  </w:style>
  <w:style w:type="paragraph" w:customStyle="1" w:styleId="NotDeclassified">
    <w:name w:val="Not Declassified"/>
    <w:basedOn w:val="Normalny"/>
    <w:qFormat/>
    <w:rsid w:val="00625999"/>
    <w:rPr>
      <w:b/>
      <w:bCs/>
      <w:bdr w:val="single" w:sz="4" w:space="0" w:color="auto"/>
      <w:shd w:val="solid" w:color="CCCCCC" w:fill="CCCC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E2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E26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 w:line="36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CouncilLarge">
    <w:name w:val="Header Council Large"/>
    <w:basedOn w:val="Normalny"/>
    <w:link w:val="HeaderCouncilLargeChar"/>
    <w:rsid w:val="00D02758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rsid w:val="00D02758"/>
    <w:rPr>
      <w:sz w:val="24"/>
      <w:szCs w:val="24"/>
      <w:lang w:eastAsia="pl-PL"/>
    </w:rPr>
  </w:style>
  <w:style w:type="character" w:customStyle="1" w:styleId="HeaderCouncilLargeChar">
    <w:name w:val="Header Council Large Char"/>
    <w:link w:val="HeaderCouncilLarge"/>
    <w:rsid w:val="00D02758"/>
    <w:rPr>
      <w:sz w:val="2"/>
      <w:szCs w:val="24"/>
    </w:rPr>
  </w:style>
  <w:style w:type="paragraph" w:customStyle="1" w:styleId="FooterText">
    <w:name w:val="Footer Text"/>
    <w:basedOn w:val="Normalny"/>
    <w:rsid w:val="00D02758"/>
    <w:pPr>
      <w:spacing w:before="0" w:after="0" w:line="240" w:lineRule="auto"/>
    </w:pPr>
  </w:style>
  <w:style w:type="paragraph" w:customStyle="1" w:styleId="EntRefer">
    <w:name w:val="EntRefer"/>
    <w:basedOn w:val="Normalny"/>
    <w:rsid w:val="00D04202"/>
    <w:pPr>
      <w:widowControl w:val="0"/>
      <w:spacing w:before="0" w:after="0" w:line="240" w:lineRule="auto"/>
    </w:pPr>
    <w:rPr>
      <w:b/>
      <w:szCs w:val="20"/>
    </w:rPr>
  </w:style>
  <w:style w:type="paragraph" w:customStyle="1" w:styleId="CM4">
    <w:name w:val="CM4"/>
    <w:basedOn w:val="Normalny"/>
    <w:next w:val="Normalny"/>
    <w:rsid w:val="00D04202"/>
    <w:pPr>
      <w:widowControl w:val="0"/>
      <w:autoSpaceDE w:val="0"/>
      <w:autoSpaceDN w:val="0"/>
      <w:adjustRightInd w:val="0"/>
      <w:spacing w:before="0" w:after="0" w:line="240" w:lineRule="auto"/>
    </w:pPr>
  </w:style>
  <w:style w:type="paragraph" w:customStyle="1" w:styleId="ZchnZchn">
    <w:name w:val="Zchn Zchn"/>
    <w:basedOn w:val="Normalny"/>
    <w:rsid w:val="00E416F9"/>
    <w:pPr>
      <w:spacing w:before="0" w:after="0" w:line="240" w:lineRule="auto"/>
    </w:pPr>
  </w:style>
  <w:style w:type="paragraph" w:customStyle="1" w:styleId="EntInstit">
    <w:name w:val="EntInstit"/>
    <w:basedOn w:val="Normalny"/>
    <w:rsid w:val="00E416F9"/>
    <w:pPr>
      <w:widowControl w:val="0"/>
      <w:spacing w:before="0" w:after="0" w:line="240" w:lineRule="auto"/>
      <w:jc w:val="right"/>
    </w:pPr>
    <w:rPr>
      <w:b/>
      <w:szCs w:val="20"/>
    </w:rPr>
  </w:style>
  <w:style w:type="paragraph" w:customStyle="1" w:styleId="Char1">
    <w:name w:val="Char1"/>
    <w:basedOn w:val="Normalny"/>
    <w:rsid w:val="00866A45"/>
    <w:pPr>
      <w:spacing w:before="0" w:after="0" w:line="240" w:lineRule="auto"/>
    </w:pPr>
  </w:style>
  <w:style w:type="paragraph" w:styleId="Bezodstpw">
    <w:name w:val="No Spacing"/>
    <w:uiPriority w:val="1"/>
    <w:qFormat/>
    <w:rsid w:val="000A762E"/>
    <w:rPr>
      <w:rFonts w:ascii="Calibri" w:eastAsia="Calibri" w:hAnsi="Calibri" w:cs="Arial"/>
      <w:sz w:val="22"/>
      <w:szCs w:val="22"/>
    </w:rPr>
  </w:style>
  <w:style w:type="paragraph" w:styleId="Nagwek">
    <w:name w:val="header"/>
    <w:basedOn w:val="Normalny"/>
    <w:rsid w:val="00F86DEA"/>
    <w:pPr>
      <w:tabs>
        <w:tab w:val="right" w:pos="9638"/>
      </w:tabs>
    </w:pPr>
  </w:style>
  <w:style w:type="paragraph" w:styleId="Stopka">
    <w:name w:val="footer"/>
    <w:basedOn w:val="Normalny"/>
    <w:rsid w:val="00F86DEA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Tekstprzypisudolnego">
    <w:name w:val="footnote text"/>
    <w:basedOn w:val="Normalny"/>
    <w:rsid w:val="00F86DEA"/>
    <w:pPr>
      <w:spacing w:before="0" w:after="0" w:line="240" w:lineRule="auto"/>
      <w:ind w:left="720" w:hanging="720"/>
    </w:pPr>
    <w:rPr>
      <w:szCs w:val="20"/>
    </w:rPr>
  </w:style>
  <w:style w:type="paragraph" w:customStyle="1" w:styleId="NormalCentered">
    <w:name w:val="Normal Centered"/>
    <w:basedOn w:val="Normalny"/>
    <w:rsid w:val="00F86DEA"/>
    <w:pPr>
      <w:spacing w:before="200"/>
      <w:jc w:val="center"/>
    </w:pPr>
  </w:style>
  <w:style w:type="paragraph" w:customStyle="1" w:styleId="NormalRight">
    <w:name w:val="Normal Right"/>
    <w:basedOn w:val="Normalny"/>
    <w:rsid w:val="00F86DEA"/>
    <w:pPr>
      <w:spacing w:before="200"/>
      <w:jc w:val="right"/>
    </w:pPr>
  </w:style>
  <w:style w:type="paragraph" w:customStyle="1" w:styleId="NormalJustified">
    <w:name w:val="Normal Justified"/>
    <w:basedOn w:val="Normalny"/>
    <w:rsid w:val="00F86DEA"/>
    <w:pPr>
      <w:spacing w:before="200"/>
      <w:jc w:val="both"/>
    </w:pPr>
  </w:style>
  <w:style w:type="paragraph" w:customStyle="1" w:styleId="HeaderLandscape">
    <w:name w:val="HeaderLandscape"/>
    <w:basedOn w:val="Normalny"/>
    <w:rsid w:val="00F86DEA"/>
    <w:pPr>
      <w:tabs>
        <w:tab w:val="right" w:pos="14570"/>
      </w:tabs>
    </w:pPr>
  </w:style>
  <w:style w:type="paragraph" w:customStyle="1" w:styleId="FooterLandscape">
    <w:name w:val="FooterLandscape"/>
    <w:basedOn w:val="Normalny"/>
    <w:rsid w:val="00F86DEA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Odwoanieprzypisudolnego">
    <w:name w:val="footnote reference"/>
    <w:rsid w:val="00F86DE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ny"/>
    <w:rsid w:val="00F86DEA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ny"/>
    <w:rsid w:val="00F86DEA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ny"/>
    <w:next w:val="Normalny"/>
    <w:rsid w:val="00DB76B1"/>
    <w:pPr>
      <w:spacing w:before="0" w:after="240" w:line="240" w:lineRule="auto"/>
      <w:jc w:val="center"/>
    </w:pPr>
    <w:rPr>
      <w:lang w:eastAsia="en-US" w:bidi="ar-SA"/>
    </w:rPr>
  </w:style>
  <w:style w:type="paragraph" w:customStyle="1" w:styleId="FinalLine">
    <w:name w:val="Final Line"/>
    <w:basedOn w:val="Normalny"/>
    <w:next w:val="Normalny"/>
    <w:rsid w:val="00F86DEA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ny"/>
    <w:next w:val="Normalny"/>
    <w:rsid w:val="00F86DEA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ny"/>
    <w:rsid w:val="00F86DEA"/>
    <w:pPr>
      <w:ind w:left="567"/>
      <w:outlineLvl w:val="0"/>
    </w:pPr>
  </w:style>
  <w:style w:type="paragraph" w:customStyle="1" w:styleId="Text2">
    <w:name w:val="Text 2"/>
    <w:basedOn w:val="Normalny"/>
    <w:rsid w:val="00F86DEA"/>
    <w:pPr>
      <w:ind w:left="1134"/>
      <w:outlineLvl w:val="1"/>
    </w:pPr>
  </w:style>
  <w:style w:type="paragraph" w:customStyle="1" w:styleId="Text3">
    <w:name w:val="Text 3"/>
    <w:basedOn w:val="Normalny"/>
    <w:rsid w:val="00F86DEA"/>
    <w:pPr>
      <w:ind w:left="1701"/>
      <w:outlineLvl w:val="2"/>
    </w:pPr>
  </w:style>
  <w:style w:type="paragraph" w:customStyle="1" w:styleId="Text4">
    <w:name w:val="Text 4"/>
    <w:basedOn w:val="Normalny"/>
    <w:rsid w:val="00F86DEA"/>
    <w:pPr>
      <w:ind w:left="2268"/>
      <w:outlineLvl w:val="3"/>
    </w:pPr>
  </w:style>
  <w:style w:type="paragraph" w:customStyle="1" w:styleId="Text5">
    <w:name w:val="Text 5"/>
    <w:basedOn w:val="Normalny"/>
    <w:rsid w:val="00F86DEA"/>
    <w:pPr>
      <w:ind w:left="2835"/>
      <w:outlineLvl w:val="4"/>
    </w:pPr>
  </w:style>
  <w:style w:type="paragraph" w:customStyle="1" w:styleId="Text6">
    <w:name w:val="Text 6"/>
    <w:basedOn w:val="Normalny"/>
    <w:rsid w:val="00F86DEA"/>
    <w:pPr>
      <w:ind w:left="3402"/>
      <w:outlineLvl w:val="5"/>
    </w:pPr>
  </w:style>
  <w:style w:type="paragraph" w:customStyle="1" w:styleId="PointManual">
    <w:name w:val="Point Manual"/>
    <w:basedOn w:val="Normalny"/>
    <w:rsid w:val="00F86DEA"/>
    <w:pPr>
      <w:ind w:left="567" w:hanging="567"/>
    </w:pPr>
  </w:style>
  <w:style w:type="paragraph" w:customStyle="1" w:styleId="PointManual1">
    <w:name w:val="Point Manual (1)"/>
    <w:basedOn w:val="Normalny"/>
    <w:rsid w:val="00F86DEA"/>
    <w:pPr>
      <w:ind w:left="1134" w:hanging="567"/>
      <w:outlineLvl w:val="0"/>
    </w:pPr>
  </w:style>
  <w:style w:type="paragraph" w:customStyle="1" w:styleId="PointManual2">
    <w:name w:val="Point Manual (2)"/>
    <w:basedOn w:val="Normalny"/>
    <w:rsid w:val="00F86DEA"/>
    <w:pPr>
      <w:ind w:left="1701" w:hanging="567"/>
      <w:outlineLvl w:val="1"/>
    </w:pPr>
  </w:style>
  <w:style w:type="paragraph" w:customStyle="1" w:styleId="PointManual3">
    <w:name w:val="Point Manual (3)"/>
    <w:basedOn w:val="Normalny"/>
    <w:rsid w:val="00F86DEA"/>
    <w:pPr>
      <w:ind w:left="2268" w:hanging="567"/>
      <w:outlineLvl w:val="2"/>
    </w:pPr>
  </w:style>
  <w:style w:type="paragraph" w:customStyle="1" w:styleId="PointManual4">
    <w:name w:val="Point Manual (4)"/>
    <w:basedOn w:val="Normalny"/>
    <w:rsid w:val="00F86DEA"/>
    <w:pPr>
      <w:ind w:left="2835" w:hanging="567"/>
      <w:outlineLvl w:val="3"/>
    </w:pPr>
  </w:style>
  <w:style w:type="paragraph" w:customStyle="1" w:styleId="PointDoubleManual">
    <w:name w:val="Point Double Manual"/>
    <w:basedOn w:val="Normalny"/>
    <w:rsid w:val="00F86DEA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ny"/>
    <w:rsid w:val="00F86DEA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Normalny"/>
    <w:rsid w:val="00F86DEA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Normalny"/>
    <w:rsid w:val="00F86DEA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Normalny"/>
    <w:rsid w:val="00F86DEA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Normalny"/>
    <w:rsid w:val="00F86DEA"/>
    <w:pPr>
      <w:numPr>
        <w:ilvl w:val="1"/>
        <w:numId w:val="36"/>
      </w:numPr>
    </w:pPr>
  </w:style>
  <w:style w:type="paragraph" w:customStyle="1" w:styleId="Pointabc1">
    <w:name w:val="Point abc (1)"/>
    <w:basedOn w:val="Normalny"/>
    <w:rsid w:val="00F86DEA"/>
    <w:pPr>
      <w:numPr>
        <w:ilvl w:val="3"/>
        <w:numId w:val="36"/>
      </w:numPr>
      <w:outlineLvl w:val="0"/>
    </w:pPr>
  </w:style>
  <w:style w:type="paragraph" w:customStyle="1" w:styleId="Pointabc2">
    <w:name w:val="Point abc (2)"/>
    <w:basedOn w:val="Normalny"/>
    <w:rsid w:val="00F86DEA"/>
    <w:pPr>
      <w:numPr>
        <w:ilvl w:val="5"/>
        <w:numId w:val="36"/>
      </w:numPr>
      <w:outlineLvl w:val="1"/>
    </w:pPr>
  </w:style>
  <w:style w:type="paragraph" w:customStyle="1" w:styleId="Pointabc3">
    <w:name w:val="Point abc (3)"/>
    <w:basedOn w:val="Normalny"/>
    <w:rsid w:val="00F86DEA"/>
    <w:pPr>
      <w:numPr>
        <w:ilvl w:val="7"/>
        <w:numId w:val="36"/>
      </w:numPr>
      <w:outlineLvl w:val="2"/>
    </w:pPr>
  </w:style>
  <w:style w:type="paragraph" w:customStyle="1" w:styleId="Pointabc4">
    <w:name w:val="Point abc (4)"/>
    <w:basedOn w:val="Normalny"/>
    <w:rsid w:val="00F86DEA"/>
    <w:pPr>
      <w:numPr>
        <w:ilvl w:val="8"/>
        <w:numId w:val="36"/>
      </w:numPr>
      <w:outlineLvl w:val="3"/>
    </w:pPr>
  </w:style>
  <w:style w:type="paragraph" w:customStyle="1" w:styleId="Point123">
    <w:name w:val="Point 123"/>
    <w:basedOn w:val="Normalny"/>
    <w:rsid w:val="00F86DEA"/>
    <w:pPr>
      <w:numPr>
        <w:numId w:val="36"/>
      </w:numPr>
    </w:pPr>
  </w:style>
  <w:style w:type="paragraph" w:customStyle="1" w:styleId="Point1231">
    <w:name w:val="Point 123 (1)"/>
    <w:basedOn w:val="Normalny"/>
    <w:rsid w:val="00F86DEA"/>
    <w:pPr>
      <w:numPr>
        <w:ilvl w:val="2"/>
        <w:numId w:val="36"/>
      </w:numPr>
      <w:outlineLvl w:val="0"/>
    </w:pPr>
  </w:style>
  <w:style w:type="paragraph" w:customStyle="1" w:styleId="Point1232">
    <w:name w:val="Point 123 (2)"/>
    <w:basedOn w:val="Normalny"/>
    <w:rsid w:val="00F86DEA"/>
    <w:pPr>
      <w:numPr>
        <w:ilvl w:val="4"/>
        <w:numId w:val="36"/>
      </w:numPr>
      <w:outlineLvl w:val="1"/>
    </w:pPr>
  </w:style>
  <w:style w:type="paragraph" w:customStyle="1" w:styleId="Point1233">
    <w:name w:val="Point 123 (3)"/>
    <w:basedOn w:val="Normalny"/>
    <w:rsid w:val="00F86DEA"/>
    <w:pPr>
      <w:numPr>
        <w:ilvl w:val="6"/>
        <w:numId w:val="36"/>
      </w:numPr>
      <w:outlineLvl w:val="2"/>
    </w:pPr>
  </w:style>
  <w:style w:type="paragraph" w:customStyle="1" w:styleId="Pointivx">
    <w:name w:val="Point ivx"/>
    <w:basedOn w:val="Normalny"/>
    <w:rsid w:val="00F86DEA"/>
    <w:pPr>
      <w:numPr>
        <w:numId w:val="37"/>
      </w:numPr>
    </w:pPr>
  </w:style>
  <w:style w:type="paragraph" w:customStyle="1" w:styleId="Pointivx1">
    <w:name w:val="Point ivx (1)"/>
    <w:basedOn w:val="Normalny"/>
    <w:rsid w:val="00F86DEA"/>
    <w:pPr>
      <w:numPr>
        <w:ilvl w:val="1"/>
        <w:numId w:val="37"/>
      </w:numPr>
      <w:outlineLvl w:val="0"/>
    </w:pPr>
  </w:style>
  <w:style w:type="paragraph" w:customStyle="1" w:styleId="Pointivx2">
    <w:name w:val="Point ivx (2)"/>
    <w:basedOn w:val="Normalny"/>
    <w:rsid w:val="00F86DEA"/>
    <w:pPr>
      <w:numPr>
        <w:ilvl w:val="2"/>
        <w:numId w:val="37"/>
      </w:numPr>
      <w:outlineLvl w:val="1"/>
    </w:pPr>
  </w:style>
  <w:style w:type="paragraph" w:customStyle="1" w:styleId="Pointivx3">
    <w:name w:val="Point ivx (3)"/>
    <w:basedOn w:val="Normalny"/>
    <w:rsid w:val="00F86DEA"/>
    <w:pPr>
      <w:numPr>
        <w:ilvl w:val="3"/>
        <w:numId w:val="37"/>
      </w:numPr>
      <w:outlineLvl w:val="2"/>
    </w:pPr>
  </w:style>
  <w:style w:type="paragraph" w:customStyle="1" w:styleId="Pointivx4">
    <w:name w:val="Point ivx (4)"/>
    <w:basedOn w:val="Normalny"/>
    <w:rsid w:val="00F86DEA"/>
    <w:pPr>
      <w:numPr>
        <w:ilvl w:val="4"/>
        <w:numId w:val="37"/>
      </w:numPr>
      <w:outlineLvl w:val="3"/>
    </w:pPr>
  </w:style>
  <w:style w:type="paragraph" w:customStyle="1" w:styleId="Bullet">
    <w:name w:val="Bullet"/>
    <w:basedOn w:val="Normalny"/>
    <w:rsid w:val="00F86DEA"/>
    <w:pPr>
      <w:numPr>
        <w:numId w:val="31"/>
      </w:numPr>
    </w:pPr>
  </w:style>
  <w:style w:type="paragraph" w:customStyle="1" w:styleId="Bullet1">
    <w:name w:val="Bullet 1"/>
    <w:basedOn w:val="Normalny"/>
    <w:rsid w:val="00F86DEA"/>
    <w:pPr>
      <w:numPr>
        <w:numId w:val="32"/>
      </w:numPr>
      <w:outlineLvl w:val="0"/>
    </w:pPr>
  </w:style>
  <w:style w:type="paragraph" w:customStyle="1" w:styleId="Bullet2">
    <w:name w:val="Bullet 2"/>
    <w:basedOn w:val="Normalny"/>
    <w:rsid w:val="00F86DEA"/>
    <w:pPr>
      <w:numPr>
        <w:numId w:val="33"/>
      </w:numPr>
      <w:outlineLvl w:val="1"/>
    </w:pPr>
  </w:style>
  <w:style w:type="paragraph" w:customStyle="1" w:styleId="Bullet3">
    <w:name w:val="Bullet 3"/>
    <w:basedOn w:val="Normalny"/>
    <w:rsid w:val="00F86DEA"/>
    <w:pPr>
      <w:numPr>
        <w:numId w:val="34"/>
      </w:numPr>
      <w:outlineLvl w:val="2"/>
    </w:pPr>
  </w:style>
  <w:style w:type="paragraph" w:customStyle="1" w:styleId="Bullet4">
    <w:name w:val="Bullet 4"/>
    <w:basedOn w:val="Normalny"/>
    <w:rsid w:val="00F86DEA"/>
    <w:pPr>
      <w:numPr>
        <w:numId w:val="35"/>
      </w:numPr>
      <w:outlineLvl w:val="3"/>
    </w:pPr>
  </w:style>
  <w:style w:type="paragraph" w:customStyle="1" w:styleId="Dash">
    <w:name w:val="Dash"/>
    <w:basedOn w:val="Normalny"/>
    <w:rsid w:val="00F86DEA"/>
    <w:pPr>
      <w:numPr>
        <w:numId w:val="21"/>
      </w:numPr>
    </w:pPr>
  </w:style>
  <w:style w:type="paragraph" w:customStyle="1" w:styleId="Dash1">
    <w:name w:val="Dash 1"/>
    <w:basedOn w:val="Normalny"/>
    <w:rsid w:val="00F86DEA"/>
    <w:pPr>
      <w:numPr>
        <w:numId w:val="22"/>
      </w:numPr>
      <w:outlineLvl w:val="0"/>
    </w:pPr>
  </w:style>
  <w:style w:type="paragraph" w:customStyle="1" w:styleId="Dash2">
    <w:name w:val="Dash 2"/>
    <w:basedOn w:val="Normalny"/>
    <w:rsid w:val="00F86DEA"/>
    <w:pPr>
      <w:numPr>
        <w:numId w:val="23"/>
      </w:numPr>
      <w:outlineLvl w:val="1"/>
    </w:pPr>
  </w:style>
  <w:style w:type="paragraph" w:customStyle="1" w:styleId="Dash3">
    <w:name w:val="Dash 3"/>
    <w:basedOn w:val="Normalny"/>
    <w:rsid w:val="00F86DEA"/>
    <w:pPr>
      <w:numPr>
        <w:numId w:val="24"/>
      </w:numPr>
      <w:outlineLvl w:val="2"/>
    </w:pPr>
  </w:style>
  <w:style w:type="paragraph" w:customStyle="1" w:styleId="Dash4">
    <w:name w:val="Dash 4"/>
    <w:basedOn w:val="Normalny"/>
    <w:rsid w:val="00F86DEA"/>
    <w:pPr>
      <w:numPr>
        <w:numId w:val="25"/>
      </w:numPr>
      <w:outlineLvl w:val="3"/>
    </w:pPr>
  </w:style>
  <w:style w:type="paragraph" w:customStyle="1" w:styleId="DashEqual">
    <w:name w:val="Dash Equal"/>
    <w:basedOn w:val="Dash"/>
    <w:rsid w:val="00F86DEA"/>
    <w:pPr>
      <w:numPr>
        <w:numId w:val="26"/>
      </w:numPr>
    </w:pPr>
  </w:style>
  <w:style w:type="paragraph" w:customStyle="1" w:styleId="DashEqual1">
    <w:name w:val="Dash Equal 1"/>
    <w:basedOn w:val="Dash1"/>
    <w:rsid w:val="00F86DEA"/>
    <w:pPr>
      <w:numPr>
        <w:numId w:val="27"/>
      </w:numPr>
    </w:pPr>
  </w:style>
  <w:style w:type="paragraph" w:customStyle="1" w:styleId="DashEqual2">
    <w:name w:val="Dash Equal 2"/>
    <w:basedOn w:val="Dash2"/>
    <w:rsid w:val="00F86DEA"/>
    <w:pPr>
      <w:numPr>
        <w:numId w:val="28"/>
      </w:numPr>
    </w:pPr>
  </w:style>
  <w:style w:type="paragraph" w:customStyle="1" w:styleId="DashEqual3">
    <w:name w:val="Dash Equal 3"/>
    <w:basedOn w:val="Dash3"/>
    <w:rsid w:val="00F86DEA"/>
    <w:pPr>
      <w:numPr>
        <w:numId w:val="29"/>
      </w:numPr>
    </w:pPr>
  </w:style>
  <w:style w:type="paragraph" w:customStyle="1" w:styleId="DashEqual4">
    <w:name w:val="Dash Equal 4"/>
    <w:basedOn w:val="Dash4"/>
    <w:rsid w:val="00F86DEA"/>
    <w:pPr>
      <w:numPr>
        <w:numId w:val="30"/>
      </w:numPr>
    </w:pPr>
  </w:style>
  <w:style w:type="character" w:customStyle="1" w:styleId="Marker">
    <w:name w:val="Marker"/>
    <w:rsid w:val="00F86DEA"/>
    <w:rPr>
      <w:color w:val="0000FF"/>
      <w:shd w:val="clear" w:color="auto" w:fill="auto"/>
    </w:rPr>
  </w:style>
  <w:style w:type="character" w:customStyle="1" w:styleId="Marker1">
    <w:name w:val="Marker1"/>
    <w:rsid w:val="00F86DEA"/>
    <w:rPr>
      <w:color w:val="008000"/>
      <w:shd w:val="clear" w:color="auto" w:fill="auto"/>
    </w:rPr>
  </w:style>
  <w:style w:type="paragraph" w:customStyle="1" w:styleId="HeadingLeft">
    <w:name w:val="Heading Left"/>
    <w:basedOn w:val="Normalny"/>
    <w:next w:val="Normalny"/>
    <w:rsid w:val="00F86DEA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ny"/>
    <w:rsid w:val="00F86DEA"/>
    <w:pPr>
      <w:numPr>
        <w:numId w:val="40"/>
      </w:numPr>
    </w:pPr>
  </w:style>
  <w:style w:type="paragraph" w:customStyle="1" w:styleId="Heading123">
    <w:name w:val="Heading 123"/>
    <w:basedOn w:val="HeadingLeft"/>
    <w:next w:val="Normalny"/>
    <w:rsid w:val="00F86DEA"/>
    <w:pPr>
      <w:numPr>
        <w:numId w:val="39"/>
      </w:numPr>
    </w:pPr>
  </w:style>
  <w:style w:type="paragraph" w:customStyle="1" w:styleId="HeadingABC">
    <w:name w:val="Heading ABC"/>
    <w:basedOn w:val="HeadingLeft"/>
    <w:next w:val="Normalny"/>
    <w:rsid w:val="00F86DEA"/>
    <w:pPr>
      <w:numPr>
        <w:numId w:val="38"/>
      </w:numPr>
    </w:pPr>
  </w:style>
  <w:style w:type="paragraph" w:customStyle="1" w:styleId="HeadingCentered">
    <w:name w:val="Heading Centered"/>
    <w:basedOn w:val="HeadingLeft"/>
    <w:next w:val="Normalny"/>
    <w:rsid w:val="00F86DEA"/>
    <w:pPr>
      <w:jc w:val="center"/>
    </w:pPr>
  </w:style>
  <w:style w:type="paragraph" w:customStyle="1" w:styleId="Amendment">
    <w:name w:val="Amendment"/>
    <w:basedOn w:val="Normalny"/>
    <w:next w:val="Normalny"/>
    <w:rsid w:val="00F86DEA"/>
    <w:rPr>
      <w:i/>
      <w:u w:val="single"/>
    </w:rPr>
  </w:style>
  <w:style w:type="paragraph" w:customStyle="1" w:styleId="AmendmentList">
    <w:name w:val="Amendment List"/>
    <w:basedOn w:val="Normalny"/>
    <w:rsid w:val="00F86DEA"/>
    <w:pPr>
      <w:ind w:left="2268" w:hanging="2268"/>
    </w:pPr>
  </w:style>
  <w:style w:type="paragraph" w:customStyle="1" w:styleId="ReplyRE">
    <w:name w:val="Reply RE"/>
    <w:basedOn w:val="Normalny"/>
    <w:next w:val="Normalny"/>
    <w:rsid w:val="00B54F86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ny"/>
    <w:rsid w:val="00B54F86"/>
    <w:rPr>
      <w:b/>
    </w:rPr>
  </w:style>
  <w:style w:type="paragraph" w:customStyle="1" w:styleId="Annex">
    <w:name w:val="Annex"/>
    <w:basedOn w:val="Normalny"/>
    <w:next w:val="Normalny"/>
    <w:rsid w:val="00F86DEA"/>
    <w:pPr>
      <w:jc w:val="right"/>
    </w:pPr>
    <w:rPr>
      <w:b/>
      <w:u w:val="single"/>
    </w:rPr>
  </w:style>
  <w:style w:type="paragraph" w:customStyle="1" w:styleId="Sign">
    <w:name w:val="Sign"/>
    <w:basedOn w:val="Normalny"/>
    <w:rsid w:val="00F86DEA"/>
    <w:pPr>
      <w:tabs>
        <w:tab w:val="center" w:pos="7087"/>
      </w:tabs>
    </w:pPr>
  </w:style>
  <w:style w:type="paragraph" w:customStyle="1" w:styleId="NotDeclassified">
    <w:name w:val="Not Declassified"/>
    <w:basedOn w:val="Normalny"/>
    <w:qFormat/>
    <w:rsid w:val="00625999"/>
    <w:rPr>
      <w:b/>
      <w:bCs/>
      <w:bdr w:val="single" w:sz="4" w:space="0" w:color="auto"/>
      <w:shd w:val="solid" w:color="CCCCCC" w:fill="CCCC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E2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E26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COUNC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2B5A-5979-449A-B68D-7AB56B7C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DW_COUNCIL</Template>
  <TotalTime>1</TotalTime>
  <Pages>2</Pages>
  <Words>129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European Union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KAIRIS Maria</dc:creator>
  <cp:lastModifiedBy>Ministerstwo Sprawiedliwości</cp:lastModifiedBy>
  <cp:revision>2</cp:revision>
  <cp:lastPrinted>2016-03-02T12:13:00Z</cp:lastPrinted>
  <dcterms:created xsi:type="dcterms:W3CDTF">2016-03-16T12:50:00Z</dcterms:created>
  <dcterms:modified xsi:type="dcterms:W3CDTF">2016-03-16T12:50:00Z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2.5.2.0</vt:lpwstr>
  </property>
  <property fmtid="{D5CDD505-2E9C-101B-9397-08002B2CF9AE}" pid="3" name="Created using">
    <vt:lpwstr>DocuWrite 3.1.5, Build 20140715</vt:lpwstr>
  </property>
  <property fmtid="{D5CDD505-2E9C-101B-9397-08002B2CF9AE}" pid="4" name="Last edited using">
    <vt:lpwstr>DocuWrite 3.7.7, Build 20151207</vt:lpwstr>
  </property>
</Properties>
</file>